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44" w:rsidRDefault="00B40744">
      <w:pPr>
        <w:rPr>
          <w:rFonts w:ascii="Verdana" w:hAnsi="Verdana"/>
          <w:color w:val="757575"/>
          <w:sz w:val="20"/>
          <w:szCs w:val="20"/>
          <w:shd w:val="clear" w:color="auto" w:fill="FFFFFF"/>
        </w:rPr>
      </w:pPr>
      <w:r>
        <w:rPr>
          <w:rFonts w:ascii="Verdana" w:hAnsi="Verdana"/>
          <w:color w:val="757575"/>
          <w:sz w:val="20"/>
          <w:szCs w:val="20"/>
          <w:shd w:val="clear" w:color="auto" w:fill="FFFFFF"/>
        </w:rPr>
        <w:fldChar w:fldCharType="begin"/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instrText xml:space="preserve"> HYPERLINK "</w:instrText>
      </w:r>
      <w:r w:rsidRPr="00B40744">
        <w:rPr>
          <w:rFonts w:ascii="Verdana" w:hAnsi="Verdana"/>
          <w:color w:val="757575"/>
          <w:sz w:val="20"/>
          <w:szCs w:val="20"/>
          <w:shd w:val="clear" w:color="auto" w:fill="FFFFFF"/>
        </w:rPr>
        <w:instrText>http://www.janegoodall.es/es/biografia.html</w:instrTex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instrText xml:space="preserve">" </w:instrTex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fldChar w:fldCharType="separate"/>
      </w:r>
      <w:r w:rsidRPr="00674DF7">
        <w:rPr>
          <w:rStyle w:val="Hipervnculo"/>
          <w:rFonts w:ascii="Verdana" w:hAnsi="Verdana"/>
          <w:sz w:val="20"/>
          <w:szCs w:val="20"/>
          <w:shd w:val="clear" w:color="auto" w:fill="FFFFFF"/>
        </w:rPr>
        <w:t>http://www.janegoodall.es/es/biografia.html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fldChar w:fldCharType="end"/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 </w:t>
      </w:r>
    </w:p>
    <w:p w:rsidR="002D770E" w:rsidRDefault="00B40744">
      <w:pPr>
        <w:rPr>
          <w:rFonts w:ascii="Verdana" w:hAnsi="Verdana"/>
          <w:color w:val="757575"/>
          <w:sz w:val="20"/>
          <w:szCs w:val="20"/>
          <w:shd w:val="clear" w:color="auto" w:fill="FFFFFF"/>
        </w:rPr>
      </w:pPr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Jane </w:t>
      </w:r>
      <w:proofErr w:type="spellStart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Goodall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 nació el 3 de abril de 1934 en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Londres</w:t>
      </w:r>
      <w:r>
        <w:rPr>
          <w:rStyle w:val="apple-converted-space"/>
          <w:rFonts w:ascii="Verdana" w:hAnsi="Verdana"/>
          <w:b/>
          <w:bCs/>
          <w:color w:val="757575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en el seno de una familia de clase media, criándose en la posguerra en la casa familiar de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proofErr w:type="spellStart"/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Bournemouth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, en el sur de Inglaterra. Allí vivió su infancia y juventud, rodeada de animales y soñando con escribir sobre los animales en África. A los 23 años comenzó a hacer realidad su sueño viajando a Kenia, donde trabajó con el famoso antropólogo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 xml:space="preserve">Louis </w:t>
      </w:r>
      <w:proofErr w:type="spellStart"/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Leakey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, hasta que éste la envió en 1960  a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proofErr w:type="spellStart"/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Gombe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, Tanzania, con la arriesgada misión de investigar por primera vez a los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chimpancés salvajes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de la zona. Con la sola compañía de su madre y un cocinero, plantó su tienda en la selva y comenzó su proyecto de investigación que duraría en teoría 6 meses, y que se prolonga ya por más de medio siglo.</w:t>
      </w:r>
    </w:p>
    <w:p w:rsidR="00B40744" w:rsidRDefault="00B40744">
      <w:pPr>
        <w:rPr>
          <w:rFonts w:ascii="Verdana" w:hAnsi="Verdana"/>
          <w:color w:val="757575"/>
          <w:sz w:val="20"/>
          <w:szCs w:val="20"/>
          <w:shd w:val="clear" w:color="auto" w:fill="FFFFFF"/>
        </w:rPr>
      </w:pPr>
      <w:r>
        <w:rPr>
          <w:rFonts w:ascii="Verdana" w:hAnsi="Verdana"/>
          <w:color w:val="757575"/>
          <w:sz w:val="20"/>
          <w:szCs w:val="20"/>
          <w:shd w:val="clear" w:color="auto" w:fill="FFFFFF"/>
        </w:rPr>
        <w:t>Los resultados de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sus exhaustivas investigaciones de campo revolucionaron a la comunidad científica</w:t>
      </w:r>
      <w:r>
        <w:rPr>
          <w:rStyle w:val="apple-converted-space"/>
          <w:rFonts w:ascii="Verdana" w:hAnsi="Verdana"/>
          <w:b/>
          <w:bCs/>
          <w:color w:val="757575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y fascinaron al mundo entero a través de los documentales de </w:t>
      </w:r>
      <w:proofErr w:type="spellStart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National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Geographic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, entre otros. Su perseverancia, intuición, empatía y capacidad de observación permitieron echar luz en el hasta entonces desconocido mundo de los chimpancés, revelando su</w:t>
      </w:r>
      <w:r>
        <w:rPr>
          <w:rStyle w:val="apple-converted-space"/>
          <w:rFonts w:ascii="Verdana" w:hAnsi="Verdana"/>
          <w:i/>
          <w:iCs/>
          <w:color w:val="757575"/>
          <w:sz w:val="20"/>
          <w:szCs w:val="20"/>
          <w:shd w:val="clear" w:color="auto" w:fill="FFFFFF"/>
        </w:rPr>
        <w:t> </w:t>
      </w:r>
      <w:r>
        <w:rPr>
          <w:rStyle w:val="nfasis"/>
          <w:rFonts w:ascii="Verdana" w:hAnsi="Verdana"/>
          <w:color w:val="757575"/>
          <w:sz w:val="20"/>
          <w:szCs w:val="20"/>
          <w:shd w:val="clear" w:color="auto" w:fill="FFFFFF"/>
        </w:rPr>
        <w:t>conducta instrumental, estructura social, forrajeo, caza, guerra entre grupos, altruismo, dominancia, canibalismo, crianza y adopción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, entre muchos otros aspectos. Su extenso trabajo, proseguido por investigadores del Instituto Jane </w:t>
      </w:r>
      <w:proofErr w:type="spellStart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Goodall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, cumple 55 años y constituye una de las</w:t>
      </w:r>
      <w:r>
        <w:rPr>
          <w:rStyle w:val="apple-converted-space"/>
          <w:rFonts w:ascii="Verdana" w:hAnsi="Verdana"/>
          <w:i/>
          <w:iCs/>
          <w:color w:val="757575"/>
          <w:sz w:val="20"/>
          <w:szCs w:val="20"/>
          <w:shd w:val="clear" w:color="auto" w:fill="FFFFFF"/>
        </w:rPr>
        <w:t> </w:t>
      </w:r>
      <w:r>
        <w:rPr>
          <w:rStyle w:val="nfasis"/>
          <w:rFonts w:ascii="Verdana" w:hAnsi="Verdana"/>
          <w:color w:val="757575"/>
          <w:sz w:val="20"/>
          <w:szCs w:val="20"/>
          <w:shd w:val="clear" w:color="auto" w:fill="FFFFFF"/>
        </w:rPr>
        <w:t>investigaciones de campo más prolongadas sobre animales en libertad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757575"/>
          <w:sz w:val="20"/>
          <w:szCs w:val="20"/>
        </w:rPr>
        <w:br/>
      </w:r>
      <w:r>
        <w:rPr>
          <w:rFonts w:ascii="Verdana" w:hAnsi="Verdana"/>
          <w:color w:val="757575"/>
          <w:sz w:val="20"/>
          <w:szCs w:val="20"/>
        </w:rPr>
        <w:br/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    Con más de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26 libros</w:t>
      </w:r>
      <w:r>
        <w:rPr>
          <w:rStyle w:val="apple-converted-space"/>
          <w:rFonts w:ascii="Verdana" w:hAnsi="Verdana"/>
          <w:b/>
          <w:bCs/>
          <w:color w:val="757575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en su haber (ver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hyperlink r:id="rId4" w:history="1">
        <w:r>
          <w:rPr>
            <w:rStyle w:val="Hipervnculo"/>
            <w:rFonts w:ascii="Verdana" w:hAnsi="Verdana"/>
            <w:color w:val="DF6F1D"/>
            <w:sz w:val="20"/>
            <w:szCs w:val="20"/>
            <w:shd w:val="clear" w:color="auto" w:fill="FFFFFF"/>
          </w:rPr>
          <w:t>Tienda online</w:t>
        </w:r>
      </w:hyperlink>
      <w:r>
        <w:rPr>
          <w:rFonts w:ascii="Verdana" w:hAnsi="Verdana"/>
          <w:color w:val="757575"/>
          <w:sz w:val="20"/>
          <w:szCs w:val="20"/>
          <w:shd w:val="clear" w:color="auto" w:fill="FFFFFF"/>
        </w:rPr>
        <w:t>),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innumerables artículos científicos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, y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más de 20 producciones para cine o televisión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, sin contar las miles de entrevistas o artículos sobre ella, su trabajo ha sido fundamental no sólo para difundir conocimientos sobre los chimpancés y otras especies, sino también para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generar empatía y afianzar su protección y la de sus ecosistemas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, además de invitarnos a reflexionar sobre nuestra propia especie y promover un estilo de vida más sostenible en nuestras sociedades. Ha sido considerada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una de las mujeres científicas de mayor impacto en el siglo XX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. El documental sobre su vida y obra,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“El viaje de Jane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”, ha ganado el premio “</w:t>
      </w:r>
      <w:proofErr w:type="spellStart"/>
      <w:r>
        <w:rPr>
          <w:rStyle w:val="nfasis"/>
          <w:rFonts w:ascii="Verdana" w:hAnsi="Verdana"/>
          <w:color w:val="757575"/>
          <w:sz w:val="20"/>
          <w:szCs w:val="20"/>
          <w:shd w:val="clear" w:color="auto" w:fill="FFFFFF"/>
        </w:rPr>
        <w:t>Best</w:t>
      </w:r>
      <w:proofErr w:type="spellEnd"/>
      <w:r>
        <w:rPr>
          <w:rStyle w:val="nfasis"/>
          <w:rFonts w:ascii="Verdana" w:hAnsi="Verdana"/>
          <w:color w:val="757575"/>
          <w:sz w:val="20"/>
          <w:szCs w:val="20"/>
          <w:shd w:val="clear" w:color="auto" w:fill="FFFFFF"/>
        </w:rPr>
        <w:t xml:space="preserve"> Green Film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” en el </w:t>
      </w:r>
      <w:proofErr w:type="spellStart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GreenFilmFest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 de Berlín, y fue preseleccionado entre los nominados al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Oscar 2012</w:t>
      </w:r>
      <w:r>
        <w:rPr>
          <w:rStyle w:val="apple-converted-space"/>
          <w:rFonts w:ascii="Verdana" w:hAnsi="Verdana"/>
          <w:b/>
          <w:bCs/>
          <w:color w:val="757575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a Mejor documental. Su </w:t>
      </w:r>
      <w:proofErr w:type="spellStart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trailer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 puede verse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"http://www.youtube.com/watch?v=8SZdSekRqyI" </w:instrText>
      </w:r>
      <w:r>
        <w:fldChar w:fldCharType="separate"/>
      </w:r>
      <w:r>
        <w:rPr>
          <w:rStyle w:val="Hipervnculo"/>
          <w:rFonts w:ascii="Verdana" w:hAnsi="Verdana"/>
          <w:color w:val="DF6F1D"/>
          <w:sz w:val="20"/>
          <w:szCs w:val="20"/>
          <w:shd w:val="clear" w:color="auto" w:fill="FFFFFF"/>
        </w:rPr>
        <w:t>aquí</w:t>
      </w:r>
      <w:r>
        <w:fldChar w:fldCharType="end"/>
      </w:r>
      <w:proofErr w:type="gramStart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:Jane</w:t>
      </w:r>
      <w:proofErr w:type="spellEnd"/>
      <w:proofErr w:type="gram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Goodall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 es Doctora en Etología por la Universidad de Cambridge y  Doctora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nfasis"/>
          <w:rFonts w:ascii="Verdana" w:hAnsi="Verdana"/>
          <w:color w:val="757575"/>
          <w:sz w:val="20"/>
          <w:szCs w:val="20"/>
          <w:shd w:val="clear" w:color="auto" w:fill="FFFFFF"/>
        </w:rPr>
        <w:t>honoris causa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por más de 45 universidades del mundo, incluyendo dos instituciones españolas. Ha sido distinguida con más de 100 premios internacionales, incluido el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Premio Príncipe de Asturias de Investigación en 2003</w:t>
      </w:r>
      <w:r>
        <w:rPr>
          <w:rStyle w:val="apple-converted-space"/>
          <w:rFonts w:ascii="Verdana" w:hAnsi="Verdana"/>
          <w:b/>
          <w:bCs/>
          <w:color w:val="757575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en España, el</w:t>
      </w:r>
      <w:hyperlink r:id="rId5" w:history="1">
        <w:r>
          <w:rPr>
            <w:rStyle w:val="apple-converted-space"/>
            <w:rFonts w:ascii="Verdana" w:hAnsi="Verdana"/>
            <w:b/>
            <w:bCs/>
            <w:color w:val="DF6F1D"/>
            <w:sz w:val="20"/>
            <w:szCs w:val="20"/>
            <w:u w:val="single"/>
            <w:shd w:val="clear" w:color="auto" w:fill="FFFFFF"/>
          </w:rPr>
          <w:t> </w:t>
        </w:r>
        <w:r>
          <w:rPr>
            <w:rStyle w:val="Textoennegrita"/>
            <w:rFonts w:ascii="Verdana" w:hAnsi="Verdana"/>
            <w:color w:val="DF6F1D"/>
            <w:sz w:val="20"/>
            <w:szCs w:val="20"/>
            <w:shd w:val="clear" w:color="auto" w:fill="FFFFFF"/>
          </w:rPr>
          <w:t>Premio Internacional Cataluña 2015</w:t>
        </w:r>
      </w:hyperlink>
      <w:r>
        <w:rPr>
          <w:rFonts w:ascii="Verdana" w:hAnsi="Verdana"/>
          <w:color w:val="757575"/>
          <w:sz w:val="20"/>
          <w:szCs w:val="20"/>
          <w:shd w:val="clear" w:color="auto" w:fill="FFFFFF"/>
        </w:rPr>
        <w:t>, la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Legión de Honor de la República de Francia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, y  el título </w:t>
      </w:r>
      <w:proofErr w:type="spellStart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de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Dama</w:t>
      </w:r>
      <w:proofErr w:type="spellEnd"/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 xml:space="preserve"> del Imperio Británico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. Del mismo modo, fue galardonada con la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 xml:space="preserve">medalla </w:t>
      </w:r>
      <w:proofErr w:type="spellStart"/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Hubbard</w:t>
      </w:r>
      <w:proofErr w:type="spellEnd"/>
      <w:r>
        <w:rPr>
          <w:rStyle w:val="apple-converted-space"/>
          <w:rFonts w:ascii="Verdana" w:hAnsi="Verdana"/>
          <w:b/>
          <w:bCs/>
          <w:color w:val="757575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del </w:t>
      </w:r>
      <w:proofErr w:type="spellStart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National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Geographic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Society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, el prestigioso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proofErr w:type="spellStart"/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Kyoto</w:t>
      </w:r>
      <w:proofErr w:type="spellEnd"/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Prize</w:t>
      </w:r>
      <w:proofErr w:type="spellEnd"/>
      <w:r>
        <w:rPr>
          <w:rStyle w:val="apple-converted-space"/>
          <w:rFonts w:ascii="Verdana" w:hAnsi="Verdana"/>
          <w:b/>
          <w:bCs/>
          <w:color w:val="757575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en Japón, la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 xml:space="preserve">medalla </w:t>
      </w:r>
      <w:proofErr w:type="spellStart"/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Benjamin</w:t>
      </w:r>
      <w:proofErr w:type="spellEnd"/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 xml:space="preserve"> Franklin</w:t>
      </w:r>
      <w:r>
        <w:rPr>
          <w:rStyle w:val="apple-converted-space"/>
          <w:rFonts w:ascii="Verdana" w:hAnsi="Verdana"/>
          <w:b/>
          <w:bCs/>
          <w:color w:val="757575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en Ciencias de la Vida, el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premio Gandhi/King</w:t>
      </w:r>
      <w:r>
        <w:rPr>
          <w:rStyle w:val="apple-converted-space"/>
          <w:rFonts w:ascii="Verdana" w:hAnsi="Verdana"/>
          <w:b/>
          <w:bCs/>
          <w:color w:val="757575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por la No Violencia, y la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Medalla de Oro UNESCO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. En abril de 2002, el Secretario General Kofi Annan nombró a la Dra. </w:t>
      </w:r>
      <w:proofErr w:type="spellStart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Goodall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 como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“Mensajera de la Paz” de Naciones Unidas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, y fue confirmada en su misión en 2007 por el Secretario General </w:t>
      </w:r>
      <w:proofErr w:type="spellStart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Ban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 Ki-</w:t>
      </w:r>
      <w:proofErr w:type="spellStart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moon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. En 2009 fue nombrada como patrocinadora oficial del Año del Gorila, por la ONU. En 2012 volvió a participar de la ceremonia en la sede de la ONU en Nueva York </w:t>
      </w:r>
    </w:p>
    <w:p w:rsidR="00B40744" w:rsidRDefault="00B40744">
      <w:pPr>
        <w:rPr>
          <w:rFonts w:ascii="Verdana" w:hAnsi="Verdana"/>
          <w:color w:val="757575"/>
          <w:sz w:val="20"/>
          <w:szCs w:val="20"/>
          <w:shd w:val="clear" w:color="auto" w:fill="FFFFFF"/>
        </w:rPr>
      </w:pPr>
    </w:p>
    <w:p w:rsidR="00B40744" w:rsidRDefault="00B40744">
      <w:r>
        <w:rPr>
          <w:rStyle w:val="Textoennegrita"/>
          <w:rFonts w:ascii="Verdana" w:hAnsi="Verdana"/>
          <w:color w:val="757575"/>
          <w:sz w:val="21"/>
          <w:szCs w:val="21"/>
          <w:shd w:val="clear" w:color="auto" w:fill="FFFFFF"/>
        </w:rPr>
        <w:t>Nuestra misión</w:t>
      </w:r>
      <w:r>
        <w:rPr>
          <w:rFonts w:ascii="Verdana" w:hAnsi="Verdana"/>
          <w:color w:val="757575"/>
          <w:sz w:val="20"/>
          <w:szCs w:val="20"/>
        </w:rPr>
        <w:br/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El Instituto Jane </w:t>
      </w:r>
      <w:proofErr w:type="spellStart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Goodall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 es una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organización global sin fines de lucro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, fundada 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lastRenderedPageBreak/>
        <w:t xml:space="preserve">en 1977 por la Dra. </w:t>
      </w:r>
      <w:proofErr w:type="spellStart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Goodall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, que trabaja en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nfasis"/>
          <w:rFonts w:ascii="Verdana" w:hAnsi="Verdana"/>
          <w:color w:val="757575"/>
          <w:sz w:val="20"/>
          <w:szCs w:val="20"/>
          <w:shd w:val="clear" w:color="auto" w:fill="FFFFFF"/>
        </w:rPr>
        <w:t>el empoderamiento de los ciudadanos para actuar a favor de un mundo más justo y más sostenible, con especial atención y respeto hacia los otros seres vivos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. Basados en el trabajo científico y la visión humanitaria de la Dra. Jane </w:t>
      </w:r>
      <w:proofErr w:type="spellStart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Goodall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, los objetivos del IJG a nivel global se centran en:</w:t>
      </w:r>
      <w:r>
        <w:rPr>
          <w:rFonts w:ascii="Verdana" w:hAnsi="Verdana"/>
          <w:color w:val="757575"/>
          <w:sz w:val="20"/>
          <w:szCs w:val="20"/>
        </w:rPr>
        <w:br/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-la</w:t>
      </w:r>
      <w:r>
        <w:rPr>
          <w:rStyle w:val="apple-converted-space"/>
          <w:rFonts w:ascii="Verdana" w:hAnsi="Verdana"/>
          <w:b/>
          <w:bCs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Investigación</w:t>
      </w:r>
      <w:r>
        <w:rPr>
          <w:rStyle w:val="apple-converted-space"/>
          <w:rFonts w:ascii="Verdana" w:hAnsi="Verdana"/>
          <w:b/>
          <w:bCs/>
          <w:color w:val="757575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no invasiva de los chimpancés y otros primates en sus hábitats naturales, y también en cautividad para mejorar sus condiciones;</w:t>
      </w:r>
      <w:r>
        <w:rPr>
          <w:rFonts w:ascii="Verdana" w:hAnsi="Verdana"/>
          <w:color w:val="757575"/>
          <w:sz w:val="20"/>
          <w:szCs w:val="20"/>
        </w:rPr>
        <w:br/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-la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Educación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y sensibilización ciudadana, a través de diversas iniciativas como el programa ambiental </w:t>
      </w:r>
      <w:proofErr w:type="spellStart"/>
      <w:r>
        <w:rPr>
          <w:rFonts w:ascii="Verdana" w:hAnsi="Verdana"/>
          <w:color w:val="757575"/>
          <w:sz w:val="20"/>
          <w:szCs w:val="20"/>
          <w:shd w:val="clear" w:color="auto" w:fill="FFFFFF"/>
        </w:rPr>
        <w:t>Roots&amp;Shoots</w:t>
      </w:r>
      <w:proofErr w:type="spellEnd"/>
      <w:r>
        <w:rPr>
          <w:rFonts w:ascii="Verdana" w:hAnsi="Verdana"/>
          <w:color w:val="757575"/>
          <w:sz w:val="20"/>
          <w:szCs w:val="20"/>
          <w:shd w:val="clear" w:color="auto" w:fill="FFFFFF"/>
        </w:rPr>
        <w:t xml:space="preserve"> (Raíces y Brotes), con más de 17.000 grupos en 130 países, que impulsa a los jóvenes a actuar en la protección de los seres vivos y a promover el entendimiento entre todas las culturas;</w:t>
      </w:r>
      <w:r>
        <w:rPr>
          <w:rFonts w:ascii="Verdana" w:hAnsi="Verdana"/>
          <w:color w:val="757575"/>
          <w:sz w:val="20"/>
          <w:szCs w:val="20"/>
        </w:rPr>
        <w:br/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-la</w:t>
      </w:r>
      <w:r>
        <w:rPr>
          <w:rStyle w:val="apple-converted-space"/>
          <w:rFonts w:ascii="Verdana" w:hAnsi="Verdana"/>
          <w:color w:val="757575"/>
          <w:sz w:val="20"/>
          <w:szCs w:val="20"/>
          <w:shd w:val="clear" w:color="auto" w:fill="FFFFFF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  <w:shd w:val="clear" w:color="auto" w:fill="FFFFFF"/>
        </w:rPr>
        <w:t>Conservación</w:t>
      </w:r>
      <w:r>
        <w:rPr>
          <w:rStyle w:val="apple-converted-space"/>
          <w:rFonts w:ascii="Verdana" w:hAnsi="Verdana"/>
          <w:b/>
          <w:bCs/>
          <w:color w:val="757575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de las especies y el medio, a través del desarrollo sostenible de las comunidades locales africanas (</w:t>
      </w:r>
      <w:r>
        <w:rPr>
          <w:rStyle w:val="nfasis"/>
          <w:rFonts w:ascii="Verdana" w:hAnsi="Verdana"/>
          <w:color w:val="757575"/>
          <w:sz w:val="20"/>
          <w:szCs w:val="20"/>
          <w:shd w:val="clear" w:color="auto" w:fill="FFFFFF"/>
        </w:rPr>
        <w:t>agricultura sostenible, becas escolares, reforestación, talleres de planeamiento familiar, microcréditos, estructuras sanitarias, pozos de agua, ecoturismo, comercio justo, entre otras</w:t>
      </w:r>
      <w:r>
        <w:rPr>
          <w:rFonts w:ascii="Verdana" w:hAnsi="Verdana"/>
          <w:color w:val="757575"/>
          <w:sz w:val="20"/>
          <w:szCs w:val="20"/>
          <w:shd w:val="clear" w:color="auto" w:fill="FFFFFF"/>
        </w:rPr>
        <w:t>), proveyendo alternativas a prácticas destructivas como la caza furtiva, el tráfico de especies, la deforestación, la contaminación y la mala gestión de los recursos.</w:t>
      </w:r>
      <w:bookmarkStart w:id="0" w:name="_GoBack"/>
      <w:bookmarkEnd w:id="0"/>
    </w:p>
    <w:sectPr w:rsidR="00B40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44"/>
    <w:rsid w:val="002805F7"/>
    <w:rsid w:val="002D770E"/>
    <w:rsid w:val="00B4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75E47-E4AD-4D78-9D7F-755D1EAD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40744"/>
  </w:style>
  <w:style w:type="character" w:styleId="Textoennegrita">
    <w:name w:val="Strong"/>
    <w:basedOn w:val="Fuentedeprrafopredeter"/>
    <w:uiPriority w:val="22"/>
    <w:qFormat/>
    <w:rsid w:val="00B4074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40744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B40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negoodall.es/news/es/2015/05/17/0001/jane-goodall-recibe-el-premi-internacional-catalunya-2015" TargetMode="External"/><Relationship Id="rId4" Type="http://schemas.openxmlformats.org/officeDocument/2006/relationships/hyperlink" Target="http://www.janegoodall.es/es/tiend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OCHOA BAILOS</dc:creator>
  <cp:keywords/>
  <dc:description/>
  <cp:lastModifiedBy>MAITE OCHOA BAILOS</cp:lastModifiedBy>
  <cp:revision>1</cp:revision>
  <dcterms:created xsi:type="dcterms:W3CDTF">2016-05-04T09:02:00Z</dcterms:created>
  <dcterms:modified xsi:type="dcterms:W3CDTF">2016-05-04T09:20:00Z</dcterms:modified>
</cp:coreProperties>
</file>