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21" w:rsidRPr="005D1DB8" w:rsidRDefault="00771A21" w:rsidP="00771A21">
      <w:pPr>
        <w:pStyle w:val="normal0"/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5D1DB8">
        <w:rPr>
          <w:rFonts w:asciiTheme="minorHAnsi" w:hAnsiTheme="minorHAnsi"/>
          <w:b/>
          <w:sz w:val="24"/>
          <w:szCs w:val="24"/>
          <w:highlight w:val="white"/>
        </w:rPr>
        <w:t>Objetivos concretos:</w:t>
      </w:r>
    </w:p>
    <w:p w:rsidR="00771A21" w:rsidRPr="005D1DB8" w:rsidRDefault="00771A21" w:rsidP="00771A21">
      <w:pPr>
        <w:pStyle w:val="normal0"/>
        <w:widowControl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</w:rPr>
        <w:t>-Reconocer cuáles son los frutos, hojas y características de cada árbol.</w:t>
      </w:r>
    </w:p>
    <w:p w:rsidR="00771A21" w:rsidRPr="005D1DB8" w:rsidRDefault="00771A21" w:rsidP="00771A21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</w:rPr>
        <w:t xml:space="preserve">-Describir la fotografía del árbol seleccionado usando sus características más importantes. </w:t>
      </w:r>
      <w:r w:rsidRPr="005D1DB8">
        <w:rPr>
          <w:rFonts w:asciiTheme="minorHAnsi" w:hAnsiTheme="minorHAnsi"/>
          <w:sz w:val="24"/>
          <w:szCs w:val="24"/>
          <w:highlight w:val="white"/>
        </w:rPr>
        <w:t xml:space="preserve"> </w:t>
      </w:r>
    </w:p>
    <w:p w:rsidR="00771A21" w:rsidRPr="005D1DB8" w:rsidRDefault="00771A21" w:rsidP="00771A21">
      <w:pPr>
        <w:pStyle w:val="normal0"/>
        <w:widowControl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</w:rPr>
        <w:t xml:space="preserve">-Relacionar cada árbol con su hoja/fruto más característico. </w:t>
      </w:r>
    </w:p>
    <w:p w:rsidR="00771A21" w:rsidRPr="005D1DB8" w:rsidRDefault="00771A21" w:rsidP="00771A21">
      <w:pPr>
        <w:pStyle w:val="normal0"/>
        <w:widowControl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</w:rPr>
        <w:t xml:space="preserve">-Respetar el turno propio así como el de los demás. </w:t>
      </w:r>
    </w:p>
    <w:p w:rsidR="00771A21" w:rsidRPr="005D1DB8" w:rsidRDefault="00771A21" w:rsidP="00771A21">
      <w:pPr>
        <w:pStyle w:val="normal0"/>
        <w:widowControl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</w:rPr>
        <w:t xml:space="preserve">-Resumir las características principales de cada árbol de parque inglés. </w:t>
      </w:r>
    </w:p>
    <w:p w:rsidR="00771A21" w:rsidRPr="005D1DB8" w:rsidRDefault="00771A21" w:rsidP="00771A21">
      <w:pPr>
        <w:pStyle w:val="normal0"/>
        <w:widowControl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</w:rPr>
        <w:t xml:space="preserve">-Realizar de forma común un gran mural con todos los árboles del parque inglés. </w:t>
      </w:r>
    </w:p>
    <w:p w:rsidR="00771A21" w:rsidRPr="005D1DB8" w:rsidRDefault="00771A21" w:rsidP="00771A21">
      <w:pPr>
        <w:pStyle w:val="normal0"/>
        <w:widowControl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</w:rPr>
        <w:t xml:space="preserve">-Colaborar con los demás para realizar un mural en común. </w:t>
      </w:r>
    </w:p>
    <w:p w:rsidR="00771A21" w:rsidRPr="005D1DB8" w:rsidRDefault="00771A21" w:rsidP="00771A21">
      <w:pPr>
        <w:pStyle w:val="normal0"/>
        <w:widowControl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</w:rPr>
        <w:t xml:space="preserve">Tener un  primer contacto con el paisaje urbano del Campus de la UPNA. </w:t>
      </w:r>
    </w:p>
    <w:p w:rsidR="00771A21" w:rsidRPr="005D1DB8" w:rsidRDefault="00771A21" w:rsidP="00771A21">
      <w:pPr>
        <w:pStyle w:val="normal0"/>
        <w:widowControl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</w:rPr>
        <w:t xml:space="preserve">- Conocer las características del parque inglés </w:t>
      </w:r>
      <w:proofErr w:type="spellStart"/>
      <w:r w:rsidRPr="005D1DB8">
        <w:rPr>
          <w:rFonts w:asciiTheme="minorHAnsi" w:hAnsiTheme="minorHAnsi"/>
          <w:sz w:val="24"/>
          <w:szCs w:val="24"/>
        </w:rPr>
        <w:t>viviendolo</w:t>
      </w:r>
      <w:proofErr w:type="spellEnd"/>
      <w:r w:rsidRPr="005D1DB8">
        <w:rPr>
          <w:rFonts w:asciiTheme="minorHAnsi" w:hAnsiTheme="minorHAnsi"/>
          <w:sz w:val="24"/>
          <w:szCs w:val="24"/>
        </w:rPr>
        <w:t xml:space="preserve"> en primera persona (</w:t>
      </w:r>
      <w:proofErr w:type="spellStart"/>
      <w:r w:rsidRPr="005D1DB8">
        <w:rPr>
          <w:rFonts w:asciiTheme="minorHAnsi" w:hAnsiTheme="minorHAnsi"/>
          <w:sz w:val="24"/>
          <w:szCs w:val="24"/>
        </w:rPr>
        <w:t>tocándo</w:t>
      </w:r>
      <w:proofErr w:type="spellEnd"/>
      <w:r w:rsidRPr="005D1DB8">
        <w:rPr>
          <w:rFonts w:asciiTheme="minorHAnsi" w:hAnsiTheme="minorHAnsi"/>
          <w:sz w:val="24"/>
          <w:szCs w:val="24"/>
        </w:rPr>
        <w:t>, acariciando, sintiendo, saboreando…)</w:t>
      </w:r>
    </w:p>
    <w:p w:rsidR="00771A21" w:rsidRPr="005D1DB8" w:rsidRDefault="00771A21" w:rsidP="00771A21">
      <w:pPr>
        <w:pStyle w:val="normal0"/>
        <w:widowControl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</w:rPr>
        <w:t>- Utilizar lo aprendido en clase para conocer mejor su entorno cercano.</w:t>
      </w:r>
    </w:p>
    <w:p w:rsidR="00771A21" w:rsidRPr="005D1DB8" w:rsidRDefault="00771A21" w:rsidP="00771A21">
      <w:pPr>
        <w:pStyle w:val="normal0"/>
        <w:widowControl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</w:rPr>
        <w:t>- Aprender a investigar de forma cada vez más autónoma.</w:t>
      </w:r>
    </w:p>
    <w:p w:rsidR="00771A21" w:rsidRPr="005D1DB8" w:rsidRDefault="00771A21" w:rsidP="00771A21">
      <w:pPr>
        <w:pStyle w:val="normal0"/>
        <w:widowControl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</w:rPr>
        <w:t>-Diferenciar los elementos principales de las fotografías y clasificarlas según los elementos correspondientes.</w:t>
      </w:r>
    </w:p>
    <w:p w:rsidR="00771A21" w:rsidRPr="005D1DB8" w:rsidRDefault="00771A21" w:rsidP="00771A21">
      <w:pPr>
        <w:pStyle w:val="normal0"/>
        <w:widowControl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</w:rPr>
        <w:t xml:space="preserve">-Aprender a utilizar la herramienta </w:t>
      </w:r>
      <w:proofErr w:type="spellStart"/>
      <w:r w:rsidRPr="005D1DB8">
        <w:rPr>
          <w:rFonts w:asciiTheme="minorHAnsi" w:hAnsiTheme="minorHAnsi"/>
          <w:sz w:val="24"/>
          <w:szCs w:val="24"/>
        </w:rPr>
        <w:t>CMapTools</w:t>
      </w:r>
      <w:proofErr w:type="spellEnd"/>
      <w:r w:rsidRPr="005D1DB8">
        <w:rPr>
          <w:rFonts w:asciiTheme="minorHAnsi" w:hAnsiTheme="minorHAnsi"/>
          <w:sz w:val="24"/>
          <w:szCs w:val="24"/>
        </w:rPr>
        <w:t xml:space="preserve"> (útil para toda su vida).</w:t>
      </w:r>
    </w:p>
    <w:p w:rsidR="00771A21" w:rsidRPr="005D1DB8" w:rsidRDefault="00771A21" w:rsidP="00771A21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</w:rPr>
        <w:t>- Elaborar un mapa conceptual que contenga todo lo aprendido para integrar sus conocimientos de forma significativa.</w:t>
      </w:r>
    </w:p>
    <w:p w:rsidR="00771A21" w:rsidRPr="005D1DB8" w:rsidRDefault="00771A21" w:rsidP="00771A21">
      <w:pPr>
        <w:pStyle w:val="normal0"/>
        <w:widowControl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</w:rPr>
        <w:t xml:space="preserve">- Identificar las </w:t>
      </w:r>
      <w:proofErr w:type="spellStart"/>
      <w:r w:rsidRPr="005D1DB8">
        <w:rPr>
          <w:rFonts w:asciiTheme="minorHAnsi" w:hAnsiTheme="minorHAnsi"/>
          <w:sz w:val="24"/>
          <w:szCs w:val="24"/>
        </w:rPr>
        <w:t>caracteristicas</w:t>
      </w:r>
      <w:proofErr w:type="spellEnd"/>
      <w:r w:rsidRPr="005D1DB8">
        <w:rPr>
          <w:rFonts w:asciiTheme="minorHAnsi" w:hAnsiTheme="minorHAnsi"/>
          <w:sz w:val="24"/>
          <w:szCs w:val="24"/>
        </w:rPr>
        <w:t xml:space="preserve"> principales de cada árbol.</w:t>
      </w:r>
    </w:p>
    <w:p w:rsidR="00771A21" w:rsidRPr="005D1DB8" w:rsidRDefault="00771A21" w:rsidP="00771A21">
      <w:pPr>
        <w:pStyle w:val="normal0"/>
        <w:widowControl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sz w:val="24"/>
          <w:szCs w:val="24"/>
        </w:rPr>
        <w:t>- Relacionar de forma correcta esas propiedades con los conocimientos previos ya integrados.</w:t>
      </w:r>
    </w:p>
    <w:p w:rsidR="002C0D5F" w:rsidRDefault="00771A21"/>
    <w:sectPr w:rsidR="002C0D5F" w:rsidSect="00072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771A21"/>
    <w:rsid w:val="00072E1B"/>
    <w:rsid w:val="0017021F"/>
    <w:rsid w:val="004513ED"/>
    <w:rsid w:val="0077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771A21"/>
    <w:pPr>
      <w:spacing w:after="0"/>
    </w:pPr>
    <w:rPr>
      <w:rFonts w:ascii="Arial" w:eastAsia="Arial" w:hAnsi="Arial" w:cs="Arial"/>
      <w:color w:val="00000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1</cp:revision>
  <dcterms:created xsi:type="dcterms:W3CDTF">2016-12-28T17:56:00Z</dcterms:created>
  <dcterms:modified xsi:type="dcterms:W3CDTF">2016-12-28T17:57:00Z</dcterms:modified>
</cp:coreProperties>
</file>