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E9" w:rsidRDefault="001C75E9" w:rsidP="001C75E9">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Respecto al</w:t>
      </w:r>
      <w:r>
        <w:rPr>
          <w:rFonts w:ascii="Times New Roman" w:hAnsi="Times New Roman" w:cs="Times New Roman"/>
          <w:b/>
          <w:lang w:val="es-ES_tradnl"/>
        </w:rPr>
        <w:t xml:space="preserve"> Almez </w:t>
      </w:r>
      <w:r w:rsidR="00655479">
        <w:rPr>
          <w:rFonts w:ascii="Times New Roman" w:hAnsi="Times New Roman" w:cs="Times New Roman"/>
          <w:lang w:val="es-ES_tradnl"/>
        </w:rPr>
        <w:t>pudimos</w:t>
      </w:r>
      <w:r>
        <w:rPr>
          <w:rFonts w:ascii="Times New Roman" w:hAnsi="Times New Roman" w:cs="Times New Roman"/>
          <w:lang w:val="es-ES_tradnl"/>
        </w:rPr>
        <w:t xml:space="preserve"> observar que sus hojas estaban más secas y se habían arrugado doblándose hacia adentro. Su tronco poseía gran cantidad de líquenes, los cuales eran principalmente de dos colores, verde y blanco. Respecto al fruto, </w:t>
      </w:r>
      <w:r w:rsidR="00655479">
        <w:rPr>
          <w:rFonts w:ascii="Times New Roman" w:hAnsi="Times New Roman" w:cs="Times New Roman"/>
          <w:lang w:val="es-ES_tradnl"/>
        </w:rPr>
        <w:t>pudimos</w:t>
      </w:r>
      <w:r>
        <w:rPr>
          <w:rFonts w:ascii="Times New Roman" w:hAnsi="Times New Roman" w:cs="Times New Roman"/>
          <w:lang w:val="es-ES_tradnl"/>
        </w:rPr>
        <w:t xml:space="preserve"> observar que es una bolita negra, situada en la punta de las ramas. Sus ramas son muy finas y contienen gran cantidad de hojas.</w:t>
      </w:r>
    </w:p>
    <w:p w:rsidR="001C75E9" w:rsidRDefault="001C75E9" w:rsidP="001C75E9">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En relación a la</w:t>
      </w:r>
      <w:r>
        <w:rPr>
          <w:rFonts w:ascii="Times New Roman" w:hAnsi="Times New Roman" w:cs="Times New Roman"/>
          <w:b/>
          <w:lang w:val="es-ES_tradnl"/>
        </w:rPr>
        <w:t xml:space="preserve"> Secuoya </w:t>
      </w:r>
      <w:r w:rsidR="00655479">
        <w:rPr>
          <w:rFonts w:ascii="Times New Roman" w:hAnsi="Times New Roman" w:cs="Times New Roman"/>
          <w:lang w:val="es-ES_tradnl"/>
        </w:rPr>
        <w:t>pudimos</w:t>
      </w:r>
      <w:r>
        <w:rPr>
          <w:rFonts w:ascii="Times New Roman" w:hAnsi="Times New Roman" w:cs="Times New Roman"/>
          <w:lang w:val="es-ES_tradnl"/>
        </w:rPr>
        <w:t xml:space="preserve"> comprobar que sus hojas están cambiando de color, están pasando de un verde intenso a</w:t>
      </w:r>
      <w:r w:rsidR="00655479">
        <w:rPr>
          <w:rFonts w:ascii="Times New Roman" w:hAnsi="Times New Roman" w:cs="Times New Roman"/>
          <w:lang w:val="es-ES_tradnl"/>
        </w:rPr>
        <w:t xml:space="preserve"> marrón cobrizo, además comprobamos</w:t>
      </w:r>
      <w:r>
        <w:rPr>
          <w:rFonts w:ascii="Times New Roman" w:hAnsi="Times New Roman" w:cs="Times New Roman"/>
          <w:lang w:val="es-ES_tradnl"/>
        </w:rPr>
        <w:t xml:space="preserve"> que al tacto no pinchan si las tocas de atrás hacia adelante pero sí en el sentido contrar</w:t>
      </w:r>
      <w:r w:rsidR="00655479">
        <w:rPr>
          <w:rFonts w:ascii="Times New Roman" w:hAnsi="Times New Roman" w:cs="Times New Roman"/>
          <w:lang w:val="es-ES_tradnl"/>
        </w:rPr>
        <w:t>io. Respecto a sus ramas observamos</w:t>
      </w:r>
      <w:r>
        <w:rPr>
          <w:rFonts w:ascii="Times New Roman" w:hAnsi="Times New Roman" w:cs="Times New Roman"/>
          <w:lang w:val="es-ES_tradnl"/>
        </w:rPr>
        <w:t xml:space="preserve"> que aunque eran marrones tenían una especie de pinchos de color verde.</w:t>
      </w:r>
    </w:p>
    <w:p w:rsidR="001C75E9" w:rsidRDefault="001C75E9" w:rsidP="001C75E9">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 xml:space="preserve">Del </w:t>
      </w:r>
      <w:r>
        <w:rPr>
          <w:rFonts w:ascii="Times New Roman" w:hAnsi="Times New Roman" w:cs="Times New Roman"/>
          <w:b/>
          <w:lang w:val="es-ES_tradnl"/>
        </w:rPr>
        <w:t>Cedro del Atlas</w:t>
      </w:r>
      <w:r w:rsidR="00655479">
        <w:rPr>
          <w:rFonts w:ascii="Times New Roman" w:hAnsi="Times New Roman" w:cs="Times New Roman"/>
          <w:lang w:val="es-ES_tradnl"/>
        </w:rPr>
        <w:t xml:space="preserve"> observamos</w:t>
      </w:r>
      <w:r>
        <w:rPr>
          <w:rFonts w:ascii="Times New Roman" w:hAnsi="Times New Roman" w:cs="Times New Roman"/>
          <w:lang w:val="es-ES_tradnl"/>
        </w:rPr>
        <w:t xml:space="preserve"> que sus ramas estaban muy ramificadas acabando en ramas muy finas al final de sus ramas. Sus ramas estaban poco pobladas de hojas, pues la mayoría de ellas ya se habían caí</w:t>
      </w:r>
      <w:r w:rsidR="00655479">
        <w:rPr>
          <w:rFonts w:ascii="Times New Roman" w:hAnsi="Times New Roman" w:cs="Times New Roman"/>
          <w:lang w:val="es-ES_tradnl"/>
        </w:rPr>
        <w:t>do al suelo y por ultimo observamos</w:t>
      </w:r>
      <w:bookmarkStart w:id="0" w:name="_GoBack"/>
      <w:bookmarkEnd w:id="0"/>
      <w:r>
        <w:rPr>
          <w:rFonts w:ascii="Times New Roman" w:hAnsi="Times New Roman" w:cs="Times New Roman"/>
          <w:lang w:val="es-ES_tradnl"/>
        </w:rPr>
        <w:t xml:space="preserve"> que las ramas al tacto pinchan.</w:t>
      </w:r>
    </w:p>
    <w:p w:rsidR="001C75E9" w:rsidRDefault="001C75E9" w:rsidP="001C75E9">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 xml:space="preserve">El </w:t>
      </w:r>
      <w:r>
        <w:rPr>
          <w:rFonts w:ascii="Times New Roman" w:hAnsi="Times New Roman" w:cs="Times New Roman"/>
          <w:b/>
          <w:lang w:val="es-ES_tradnl"/>
        </w:rPr>
        <w:t>Castaño de Indias</w:t>
      </w:r>
      <w:r>
        <w:rPr>
          <w:rFonts w:ascii="Times New Roman" w:hAnsi="Times New Roman" w:cs="Times New Roman"/>
          <w:lang w:val="es-ES_tradnl"/>
        </w:rPr>
        <w:t xml:space="preserve"> posee gran cantidad de líquenes, los cuales son de dos colores, verde y blanco y están situados en su mayoría en la parte baja del tronco. Sus ramas están bastante despobladas, pues gran cantidad de sus hojas se encuentran en el suelo. Sus hojas son marrones y arrugadas y su fruto es la castaña pilonga.</w:t>
      </w:r>
    </w:p>
    <w:p w:rsidR="001C75E9" w:rsidRDefault="001C75E9" w:rsidP="001C75E9">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 xml:space="preserve">El </w:t>
      </w:r>
      <w:r>
        <w:rPr>
          <w:rFonts w:ascii="Times New Roman" w:hAnsi="Times New Roman" w:cs="Times New Roman"/>
          <w:b/>
          <w:lang w:val="es-ES_tradnl"/>
        </w:rPr>
        <w:t>Pisardi</w:t>
      </w:r>
      <w:r>
        <w:rPr>
          <w:rFonts w:ascii="Times New Roman" w:hAnsi="Times New Roman" w:cs="Times New Roman"/>
          <w:lang w:val="es-ES_tradnl"/>
        </w:rPr>
        <w:t xml:space="preserve">, su tronco es muy fino y sus ramas están muy despobladas. Contiene una gran cantidad de líquenes blancos y marrones y sus hojas son de color granate. </w:t>
      </w:r>
    </w:p>
    <w:p w:rsidR="001C75E9" w:rsidRDefault="001C75E9" w:rsidP="001C75E9">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 xml:space="preserve">Por último, el </w:t>
      </w:r>
      <w:r>
        <w:rPr>
          <w:rFonts w:ascii="Times New Roman" w:hAnsi="Times New Roman" w:cs="Times New Roman"/>
          <w:b/>
          <w:lang w:val="es-ES_tradnl"/>
        </w:rPr>
        <w:t>Abeto</w:t>
      </w:r>
      <w:r>
        <w:rPr>
          <w:rFonts w:ascii="Times New Roman" w:hAnsi="Times New Roman" w:cs="Times New Roman"/>
          <w:lang w:val="es-ES_tradnl"/>
        </w:rPr>
        <w:t>, posee ramas muy suaves muy ramificadas. Algunas ramas están ya despobladas y poseen pequeños frutos al principio de sus ramas.</w:t>
      </w:r>
    </w:p>
    <w:p w:rsidR="003D5341" w:rsidRDefault="003D5341"/>
    <w:sectPr w:rsidR="003D534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74C" w:rsidRDefault="00D8574C" w:rsidP="001C75E9">
      <w:pPr>
        <w:spacing w:after="0" w:line="240" w:lineRule="auto"/>
      </w:pPr>
      <w:r>
        <w:separator/>
      </w:r>
    </w:p>
  </w:endnote>
  <w:endnote w:type="continuationSeparator" w:id="0">
    <w:p w:rsidR="00D8574C" w:rsidRDefault="00D8574C" w:rsidP="001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74C" w:rsidRDefault="00D8574C" w:rsidP="001C75E9">
      <w:pPr>
        <w:spacing w:after="0" w:line="240" w:lineRule="auto"/>
      </w:pPr>
      <w:r>
        <w:separator/>
      </w:r>
    </w:p>
  </w:footnote>
  <w:footnote w:type="continuationSeparator" w:id="0">
    <w:p w:rsidR="00D8574C" w:rsidRDefault="00D8574C" w:rsidP="001C7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5E9" w:rsidRDefault="001C75E9" w:rsidP="001C75E9">
    <w:pPr>
      <w:pStyle w:val="Ttulo2"/>
      <w:jc w:val="right"/>
    </w:pPr>
    <w:r>
      <w:t>2.12.2015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54"/>
    <w:rsid w:val="001C75E9"/>
    <w:rsid w:val="003D5341"/>
    <w:rsid w:val="004D1554"/>
    <w:rsid w:val="00655479"/>
    <w:rsid w:val="00D857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E9"/>
    <w:pPr>
      <w:spacing w:after="160" w:line="256" w:lineRule="auto"/>
    </w:pPr>
  </w:style>
  <w:style w:type="paragraph" w:styleId="Ttulo2">
    <w:name w:val="heading 2"/>
    <w:basedOn w:val="Normal"/>
    <w:next w:val="Normal"/>
    <w:link w:val="Ttulo2Car"/>
    <w:uiPriority w:val="9"/>
    <w:unhideWhenUsed/>
    <w:qFormat/>
    <w:rsid w:val="001C75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7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75E9"/>
  </w:style>
  <w:style w:type="paragraph" w:styleId="Piedepgina">
    <w:name w:val="footer"/>
    <w:basedOn w:val="Normal"/>
    <w:link w:val="PiedepginaCar"/>
    <w:uiPriority w:val="99"/>
    <w:unhideWhenUsed/>
    <w:rsid w:val="001C7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5E9"/>
  </w:style>
  <w:style w:type="character" w:customStyle="1" w:styleId="Ttulo2Car">
    <w:name w:val="Título 2 Car"/>
    <w:basedOn w:val="Fuentedeprrafopredeter"/>
    <w:link w:val="Ttulo2"/>
    <w:uiPriority w:val="9"/>
    <w:rsid w:val="001C75E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E9"/>
    <w:pPr>
      <w:spacing w:after="160" w:line="256" w:lineRule="auto"/>
    </w:pPr>
  </w:style>
  <w:style w:type="paragraph" w:styleId="Ttulo2">
    <w:name w:val="heading 2"/>
    <w:basedOn w:val="Normal"/>
    <w:next w:val="Normal"/>
    <w:link w:val="Ttulo2Car"/>
    <w:uiPriority w:val="9"/>
    <w:unhideWhenUsed/>
    <w:qFormat/>
    <w:rsid w:val="001C75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7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75E9"/>
  </w:style>
  <w:style w:type="paragraph" w:styleId="Piedepgina">
    <w:name w:val="footer"/>
    <w:basedOn w:val="Normal"/>
    <w:link w:val="PiedepginaCar"/>
    <w:uiPriority w:val="99"/>
    <w:unhideWhenUsed/>
    <w:rsid w:val="001C7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5E9"/>
  </w:style>
  <w:style w:type="character" w:customStyle="1" w:styleId="Ttulo2Car">
    <w:name w:val="Título 2 Car"/>
    <w:basedOn w:val="Fuentedeprrafopredeter"/>
    <w:link w:val="Ttulo2"/>
    <w:uiPriority w:val="9"/>
    <w:rsid w:val="001C75E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1385</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Pérez Ruda</dc:creator>
  <cp:keywords/>
  <dc:description/>
  <cp:lastModifiedBy>Noelia Pérez Ruda</cp:lastModifiedBy>
  <cp:revision>3</cp:revision>
  <dcterms:created xsi:type="dcterms:W3CDTF">2016-01-07T10:54:00Z</dcterms:created>
  <dcterms:modified xsi:type="dcterms:W3CDTF">2016-01-07T10:56:00Z</dcterms:modified>
</cp:coreProperties>
</file>