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1B" w:rsidRDefault="00C74B1B" w:rsidP="00C74B1B">
      <w:pPr>
        <w:rPr>
          <w:rFonts w:ascii="Arial" w:hAnsi="Arial" w:cs="Arial"/>
          <w:b/>
          <w:sz w:val="28"/>
          <w:szCs w:val="28"/>
        </w:rPr>
      </w:pPr>
      <w:r w:rsidRPr="00DF1FE0">
        <w:rPr>
          <w:rFonts w:ascii="Arial" w:hAnsi="Arial" w:cs="Arial"/>
          <w:b/>
          <w:sz w:val="28"/>
          <w:szCs w:val="28"/>
        </w:rPr>
        <w:t>TEORÍAS PSICOPEDAGÓGICAS</w:t>
      </w:r>
    </w:p>
    <w:p w:rsidR="00DF1FE0" w:rsidRPr="00DF1FE0" w:rsidRDefault="00DF1FE0" w:rsidP="00C74B1B">
      <w:pPr>
        <w:rPr>
          <w:rFonts w:ascii="Arial" w:hAnsi="Arial" w:cs="Arial"/>
          <w:b/>
          <w:sz w:val="28"/>
          <w:szCs w:val="28"/>
        </w:rPr>
      </w:pPr>
    </w:p>
    <w:p w:rsidR="00DF1FE0" w:rsidRPr="00DF1FE0" w:rsidRDefault="00DF1FE0" w:rsidP="00DF1FE0">
      <w:pPr>
        <w:rPr>
          <w:rFonts w:ascii="Arial" w:hAnsi="Arial" w:cs="Arial"/>
          <w:sz w:val="24"/>
          <w:szCs w:val="24"/>
        </w:rPr>
      </w:pPr>
      <w:r w:rsidRPr="00DF1FE0">
        <w:rPr>
          <w:rFonts w:ascii="Arial" w:hAnsi="Arial" w:cs="Arial"/>
          <w:b/>
          <w:sz w:val="24"/>
          <w:szCs w:val="24"/>
        </w:rPr>
        <w:t>David Paul Ausubel</w:t>
      </w:r>
      <w:r w:rsidRPr="00DF1FE0">
        <w:rPr>
          <w:rFonts w:ascii="Arial" w:hAnsi="Arial" w:cs="Arial"/>
          <w:sz w:val="24"/>
          <w:szCs w:val="24"/>
        </w:rPr>
        <w:t xml:space="preserve"> </w:t>
      </w:r>
      <w:r w:rsidRPr="00DF1FE0">
        <w:rPr>
          <w:rFonts w:ascii="Arial" w:hAnsi="Arial" w:cs="Arial"/>
          <w:sz w:val="24"/>
          <w:szCs w:val="24"/>
          <w:shd w:val="clear" w:color="auto" w:fill="FFFFFF"/>
        </w:rPr>
        <w:t>(</w:t>
      </w:r>
      <w:hyperlink r:id="rId5" w:tooltip="Nueva York" w:history="1">
        <w:r w:rsidRPr="00DF1FE0">
          <w:rPr>
            <w:rStyle w:val="Hipervnculo"/>
            <w:rFonts w:ascii="Arial" w:hAnsi="Arial" w:cs="Arial"/>
            <w:color w:val="auto"/>
            <w:sz w:val="24"/>
            <w:szCs w:val="24"/>
            <w:u w:val="none"/>
            <w:shd w:val="clear" w:color="auto" w:fill="FFFFFF"/>
          </w:rPr>
          <w:t>Nueva York</w:t>
        </w:r>
      </w:hyperlink>
      <w:r w:rsidRPr="00DF1FE0">
        <w:rPr>
          <w:rFonts w:ascii="Arial" w:hAnsi="Arial" w:cs="Arial"/>
          <w:sz w:val="24"/>
          <w:szCs w:val="24"/>
          <w:shd w:val="clear" w:color="auto" w:fill="FFFFFF"/>
        </w:rPr>
        <w:t>,</w:t>
      </w:r>
      <w:r w:rsidRPr="00DF1FE0">
        <w:rPr>
          <w:rStyle w:val="apple-converted-space"/>
          <w:rFonts w:ascii="Arial" w:hAnsi="Arial" w:cs="Arial"/>
          <w:sz w:val="24"/>
          <w:szCs w:val="24"/>
          <w:shd w:val="clear" w:color="auto" w:fill="FFFFFF"/>
        </w:rPr>
        <w:t> </w:t>
      </w:r>
      <w:hyperlink r:id="rId6" w:tooltip="25 de octubre" w:history="1">
        <w:r w:rsidRPr="00DF1FE0">
          <w:rPr>
            <w:rStyle w:val="Hipervnculo"/>
            <w:rFonts w:ascii="Arial" w:hAnsi="Arial" w:cs="Arial"/>
            <w:color w:val="auto"/>
            <w:sz w:val="24"/>
            <w:szCs w:val="24"/>
            <w:u w:val="none"/>
            <w:shd w:val="clear" w:color="auto" w:fill="FFFFFF"/>
          </w:rPr>
          <w:t>25 de octubre</w:t>
        </w:r>
      </w:hyperlink>
      <w:r w:rsidRPr="00DF1FE0">
        <w:rPr>
          <w:rStyle w:val="apple-converted-space"/>
          <w:rFonts w:ascii="Arial" w:hAnsi="Arial" w:cs="Arial"/>
          <w:sz w:val="24"/>
          <w:szCs w:val="24"/>
          <w:shd w:val="clear" w:color="auto" w:fill="FFFFFF"/>
        </w:rPr>
        <w:t> </w:t>
      </w:r>
      <w:r w:rsidRPr="00DF1FE0">
        <w:rPr>
          <w:rFonts w:ascii="Arial" w:hAnsi="Arial" w:cs="Arial"/>
          <w:sz w:val="24"/>
          <w:szCs w:val="24"/>
          <w:shd w:val="clear" w:color="auto" w:fill="FFFFFF"/>
        </w:rPr>
        <w:t>de</w:t>
      </w:r>
      <w:r w:rsidRPr="00DF1FE0">
        <w:rPr>
          <w:rStyle w:val="apple-converted-space"/>
          <w:rFonts w:ascii="Arial" w:hAnsi="Arial" w:cs="Arial"/>
          <w:sz w:val="24"/>
          <w:szCs w:val="24"/>
          <w:shd w:val="clear" w:color="auto" w:fill="FFFFFF"/>
        </w:rPr>
        <w:t> </w:t>
      </w:r>
      <w:hyperlink r:id="rId7" w:tooltip="1918" w:history="1">
        <w:r w:rsidRPr="00DF1FE0">
          <w:rPr>
            <w:rStyle w:val="Hipervnculo"/>
            <w:rFonts w:ascii="Arial" w:hAnsi="Arial" w:cs="Arial"/>
            <w:color w:val="auto"/>
            <w:sz w:val="24"/>
            <w:szCs w:val="24"/>
            <w:u w:val="none"/>
            <w:shd w:val="clear" w:color="auto" w:fill="FFFFFF"/>
          </w:rPr>
          <w:t>1918</w:t>
        </w:r>
      </w:hyperlink>
      <w:r w:rsidRPr="00DF1FE0">
        <w:rPr>
          <w:rFonts w:ascii="Arial" w:hAnsi="Arial" w:cs="Arial"/>
          <w:sz w:val="24"/>
          <w:szCs w:val="24"/>
          <w:shd w:val="clear" w:color="auto" w:fill="FFFFFF"/>
        </w:rPr>
        <w:t>-</w:t>
      </w:r>
      <w:hyperlink r:id="rId8" w:tooltip="9 de julio" w:history="1">
        <w:r w:rsidRPr="00DF1FE0">
          <w:rPr>
            <w:rStyle w:val="Hipervnculo"/>
            <w:rFonts w:ascii="Arial" w:hAnsi="Arial" w:cs="Arial"/>
            <w:color w:val="auto"/>
            <w:sz w:val="24"/>
            <w:szCs w:val="24"/>
            <w:u w:val="none"/>
            <w:shd w:val="clear" w:color="auto" w:fill="FFFFFF"/>
          </w:rPr>
          <w:t>9 de julio</w:t>
        </w:r>
      </w:hyperlink>
      <w:r w:rsidRPr="00DF1FE0">
        <w:rPr>
          <w:rStyle w:val="apple-converted-space"/>
          <w:rFonts w:ascii="Arial" w:hAnsi="Arial" w:cs="Arial"/>
          <w:sz w:val="24"/>
          <w:szCs w:val="24"/>
          <w:shd w:val="clear" w:color="auto" w:fill="FFFFFF"/>
        </w:rPr>
        <w:t> </w:t>
      </w:r>
      <w:r w:rsidRPr="00DF1FE0">
        <w:rPr>
          <w:rFonts w:ascii="Arial" w:hAnsi="Arial" w:cs="Arial"/>
          <w:sz w:val="24"/>
          <w:szCs w:val="24"/>
          <w:shd w:val="clear" w:color="auto" w:fill="FFFFFF"/>
        </w:rPr>
        <w:t>de</w:t>
      </w:r>
      <w:r w:rsidRPr="00DF1FE0">
        <w:rPr>
          <w:rStyle w:val="apple-converted-space"/>
          <w:rFonts w:ascii="Arial" w:hAnsi="Arial" w:cs="Arial"/>
          <w:sz w:val="24"/>
          <w:szCs w:val="24"/>
          <w:shd w:val="clear" w:color="auto" w:fill="FFFFFF"/>
        </w:rPr>
        <w:t> </w:t>
      </w:r>
      <w:hyperlink r:id="rId9" w:tooltip="2008" w:history="1">
        <w:r w:rsidRPr="00DF1FE0">
          <w:rPr>
            <w:rStyle w:val="Hipervnculo"/>
            <w:rFonts w:ascii="Arial" w:hAnsi="Arial" w:cs="Arial"/>
            <w:color w:val="auto"/>
            <w:sz w:val="24"/>
            <w:szCs w:val="24"/>
            <w:u w:val="none"/>
            <w:shd w:val="clear" w:color="auto" w:fill="FFFFFF"/>
          </w:rPr>
          <w:t>2008</w:t>
        </w:r>
      </w:hyperlink>
      <w:r w:rsidRPr="00DF1FE0">
        <w:rPr>
          <w:rFonts w:ascii="Arial" w:hAnsi="Arial" w:cs="Arial"/>
          <w:sz w:val="24"/>
          <w:szCs w:val="24"/>
          <w:shd w:val="clear" w:color="auto" w:fill="FFFFFF"/>
        </w:rPr>
        <w:t>)</w:t>
      </w:r>
      <w:r w:rsidR="00C74B1B" w:rsidRPr="00DF1FE0">
        <w:rPr>
          <w:rFonts w:ascii="Arial" w:hAnsi="Arial" w:cs="Arial"/>
          <w:sz w:val="24"/>
          <w:szCs w:val="24"/>
        </w:rPr>
        <w:t xml:space="preserve">: </w:t>
      </w:r>
      <w:r w:rsidR="00D25828" w:rsidRPr="00DF1FE0">
        <w:rPr>
          <w:rFonts w:ascii="Arial" w:hAnsi="Arial" w:cs="Arial"/>
          <w:sz w:val="24"/>
          <w:szCs w:val="24"/>
        </w:rPr>
        <w:t xml:space="preserve"> </w:t>
      </w:r>
    </w:p>
    <w:p w:rsidR="00DF1FE0" w:rsidRPr="00DF1FE0" w:rsidRDefault="00DF1FE0" w:rsidP="00DF1FE0">
      <w:pPr>
        <w:jc w:val="both"/>
        <w:rPr>
          <w:rFonts w:ascii="Arial" w:hAnsi="Arial" w:cs="Arial"/>
          <w:sz w:val="24"/>
          <w:szCs w:val="24"/>
        </w:rPr>
      </w:pPr>
      <w:r>
        <w:rPr>
          <w:rStyle w:val="apple-converted-space"/>
          <w:rFonts w:ascii="Arial" w:hAnsi="Arial" w:cs="Arial"/>
          <w:sz w:val="24"/>
          <w:szCs w:val="24"/>
          <w:shd w:val="clear" w:color="auto" w:fill="FFFFFF"/>
        </w:rPr>
        <w:t>Psicólogo</w:t>
      </w:r>
      <w:r w:rsidRPr="00DF1FE0">
        <w:rPr>
          <w:rStyle w:val="apple-converted-space"/>
          <w:rFonts w:ascii="Arial" w:hAnsi="Arial" w:cs="Arial"/>
          <w:sz w:val="24"/>
          <w:szCs w:val="24"/>
          <w:shd w:val="clear" w:color="auto" w:fill="FFFFFF"/>
        </w:rPr>
        <w:t> </w:t>
      </w:r>
      <w:r w:rsidRPr="00DF1FE0">
        <w:rPr>
          <w:rFonts w:ascii="Arial" w:hAnsi="Arial" w:cs="Arial"/>
          <w:sz w:val="24"/>
          <w:szCs w:val="24"/>
          <w:shd w:val="clear" w:color="auto" w:fill="FFFFFF"/>
        </w:rPr>
        <w:t>y</w:t>
      </w:r>
      <w:r w:rsidRPr="00DF1FE0">
        <w:rPr>
          <w:rStyle w:val="apple-converted-space"/>
          <w:rFonts w:ascii="Arial" w:hAnsi="Arial" w:cs="Arial"/>
          <w:sz w:val="24"/>
          <w:szCs w:val="24"/>
          <w:shd w:val="clear" w:color="auto" w:fill="FFFFFF"/>
        </w:rPr>
        <w:t> </w:t>
      </w:r>
      <w:hyperlink r:id="rId10" w:tooltip="Pedagogo" w:history="1">
        <w:r w:rsidRPr="00DF1FE0">
          <w:rPr>
            <w:rStyle w:val="Hipervnculo"/>
            <w:rFonts w:ascii="Arial" w:hAnsi="Arial" w:cs="Arial"/>
            <w:color w:val="auto"/>
            <w:sz w:val="24"/>
            <w:szCs w:val="24"/>
            <w:u w:val="none"/>
            <w:shd w:val="clear" w:color="auto" w:fill="FFFFFF"/>
          </w:rPr>
          <w:t>pedagogo</w:t>
        </w:r>
      </w:hyperlink>
      <w:r w:rsidRPr="00DF1FE0">
        <w:rPr>
          <w:rStyle w:val="apple-converted-space"/>
          <w:rFonts w:ascii="Arial" w:hAnsi="Arial" w:cs="Arial"/>
          <w:sz w:val="24"/>
          <w:szCs w:val="24"/>
          <w:shd w:val="clear" w:color="auto" w:fill="FFFFFF"/>
        </w:rPr>
        <w:t> </w:t>
      </w:r>
      <w:hyperlink r:id="rId11" w:tooltip="Estadounidense" w:history="1">
        <w:r w:rsidRPr="00DF1FE0">
          <w:rPr>
            <w:rStyle w:val="Hipervnculo"/>
            <w:rFonts w:ascii="Arial" w:hAnsi="Arial" w:cs="Arial"/>
            <w:color w:val="auto"/>
            <w:sz w:val="24"/>
            <w:szCs w:val="24"/>
            <w:u w:val="none"/>
            <w:shd w:val="clear" w:color="auto" w:fill="FFFFFF"/>
          </w:rPr>
          <w:t>estadounidense</w:t>
        </w:r>
      </w:hyperlink>
      <w:r w:rsidRPr="00DF1FE0">
        <w:rPr>
          <w:rStyle w:val="apple-converted-space"/>
          <w:rFonts w:ascii="Arial" w:hAnsi="Arial" w:cs="Arial"/>
          <w:sz w:val="24"/>
          <w:szCs w:val="24"/>
          <w:shd w:val="clear" w:color="auto" w:fill="FFFFFF"/>
        </w:rPr>
        <w:t> </w:t>
      </w:r>
      <w:r>
        <w:rPr>
          <w:rStyle w:val="apple-converted-space"/>
          <w:rFonts w:ascii="Arial" w:hAnsi="Arial" w:cs="Arial"/>
          <w:sz w:val="24"/>
          <w:szCs w:val="24"/>
          <w:shd w:val="clear" w:color="auto" w:fill="FFFFFF"/>
        </w:rPr>
        <w:t xml:space="preserve">con un papel </w:t>
      </w:r>
      <w:r w:rsidRPr="00DF1FE0">
        <w:rPr>
          <w:rFonts w:ascii="Arial" w:hAnsi="Arial" w:cs="Arial"/>
          <w:sz w:val="24"/>
          <w:szCs w:val="24"/>
          <w:shd w:val="clear" w:color="auto" w:fill="FFFFFF"/>
        </w:rPr>
        <w:t>fundamental en</w:t>
      </w:r>
      <w:r w:rsidRPr="00DF1FE0">
        <w:rPr>
          <w:rFonts w:ascii="Arial" w:hAnsi="Arial" w:cs="Arial"/>
          <w:sz w:val="24"/>
          <w:szCs w:val="24"/>
          <w:shd w:val="clear" w:color="auto" w:fill="FFFFFF"/>
        </w:rPr>
        <w:t xml:space="preserve"> el</w:t>
      </w:r>
      <w:r w:rsidRPr="00DF1FE0">
        <w:rPr>
          <w:rStyle w:val="apple-converted-space"/>
          <w:rFonts w:ascii="Arial" w:hAnsi="Arial" w:cs="Arial"/>
          <w:sz w:val="24"/>
          <w:szCs w:val="24"/>
          <w:shd w:val="clear" w:color="auto" w:fill="FFFFFF"/>
        </w:rPr>
        <w:t> </w:t>
      </w:r>
      <w:hyperlink r:id="rId12" w:tooltip="Constructivismo (pedagogía)" w:history="1">
        <w:r w:rsidRPr="00DF1FE0">
          <w:rPr>
            <w:rStyle w:val="Hipervnculo"/>
            <w:rFonts w:ascii="Arial" w:hAnsi="Arial" w:cs="Arial"/>
            <w:color w:val="auto"/>
            <w:sz w:val="24"/>
            <w:szCs w:val="24"/>
            <w:u w:val="none"/>
            <w:shd w:val="clear" w:color="auto" w:fill="FFFFFF"/>
          </w:rPr>
          <w:t>constructivismo</w:t>
        </w:r>
      </w:hyperlink>
      <w:r w:rsidRPr="00DF1FE0">
        <w:rPr>
          <w:rFonts w:ascii="Arial" w:hAnsi="Arial" w:cs="Arial"/>
          <w:sz w:val="24"/>
          <w:szCs w:val="24"/>
          <w:shd w:val="clear" w:color="auto" w:fill="FFFFFF"/>
        </w:rPr>
        <w:t xml:space="preserve">, plantea que </w:t>
      </w:r>
      <w:r w:rsidR="00C74B1B" w:rsidRPr="00DF1FE0">
        <w:rPr>
          <w:rFonts w:ascii="Arial" w:hAnsi="Arial" w:cs="Arial"/>
          <w:sz w:val="24"/>
          <w:szCs w:val="24"/>
        </w:rPr>
        <w:t>ara que un aprendizaje sea significativo</w:t>
      </w:r>
      <w:r w:rsidRPr="00DF1FE0">
        <w:rPr>
          <w:rFonts w:ascii="Arial" w:hAnsi="Arial" w:cs="Arial"/>
          <w:sz w:val="24"/>
          <w:szCs w:val="24"/>
        </w:rPr>
        <w:t xml:space="preserve">: </w:t>
      </w:r>
      <w:r w:rsidR="00C74B1B" w:rsidRPr="00DF1FE0">
        <w:rPr>
          <w:rFonts w:ascii="Arial" w:hAnsi="Arial" w:cs="Arial"/>
          <w:sz w:val="24"/>
          <w:szCs w:val="24"/>
        </w:rPr>
        <w:t>“el alumno debe manifestar una disposición para relacionar sustancial y no arbitrariamente el nuevo material con su estructura cognoscitiva, como que el material que aprende es potencialmente significativo para él, es decir, relacionable con su estructura de conocimiento sobre una base no arbitraria”.</w:t>
      </w:r>
    </w:p>
    <w:p w:rsidR="00DF1FE0" w:rsidRDefault="00C74B1B" w:rsidP="00DF1FE0">
      <w:pPr>
        <w:jc w:val="both"/>
        <w:rPr>
          <w:rFonts w:ascii="Arial" w:hAnsi="Arial" w:cs="Arial"/>
          <w:sz w:val="24"/>
          <w:szCs w:val="24"/>
        </w:rPr>
      </w:pPr>
      <w:r w:rsidRPr="00DF1FE0">
        <w:rPr>
          <w:rFonts w:ascii="Arial" w:hAnsi="Arial" w:cs="Arial"/>
          <w:sz w:val="24"/>
          <w:szCs w:val="24"/>
        </w:rPr>
        <w:t xml:space="preserve"> </w:t>
      </w:r>
      <w:r w:rsidR="00DF1FE0" w:rsidRPr="00DF1FE0">
        <w:rPr>
          <w:rFonts w:ascii="Arial" w:hAnsi="Arial" w:cs="Arial"/>
          <w:sz w:val="24"/>
          <w:szCs w:val="24"/>
        </w:rPr>
        <w:t>Según este autor, pionero en inculcar el aprendizaje significativo a los alumnos, existe una estructura cognitiva que se forma al introducir nueva información junto con los aprendizaje</w:t>
      </w:r>
      <w:r w:rsidR="00DF1FE0">
        <w:rPr>
          <w:rFonts w:ascii="Arial" w:hAnsi="Arial" w:cs="Arial"/>
          <w:sz w:val="24"/>
          <w:szCs w:val="24"/>
        </w:rPr>
        <w:t>s</w:t>
      </w:r>
      <w:r w:rsidR="00DF1FE0" w:rsidRPr="00DF1FE0">
        <w:rPr>
          <w:rFonts w:ascii="Arial" w:hAnsi="Arial" w:cs="Arial"/>
          <w:sz w:val="24"/>
          <w:szCs w:val="24"/>
        </w:rPr>
        <w:t xml:space="preserve"> previos, y todos ellos se relacionan d</w:t>
      </w:r>
      <w:r w:rsidR="00DF1FE0">
        <w:rPr>
          <w:rFonts w:ascii="Arial" w:hAnsi="Arial" w:cs="Arial"/>
          <w:sz w:val="24"/>
          <w:szCs w:val="24"/>
        </w:rPr>
        <w:t>e forma arbitraria y sustancial. Es decir, las ideas se relacionan con algún ítem (imagen, símbolo, idea, concepto…)  ya existente asentado en la estructura del alumno.</w:t>
      </w:r>
    </w:p>
    <w:p w:rsidR="00DF1FE0" w:rsidRPr="00147544" w:rsidRDefault="00DF1FE0" w:rsidP="00DF1FE0">
      <w:pPr>
        <w:jc w:val="both"/>
        <w:rPr>
          <w:rFonts w:ascii="Arial" w:hAnsi="Arial" w:cs="Arial"/>
          <w:sz w:val="24"/>
          <w:szCs w:val="24"/>
        </w:rPr>
      </w:pPr>
    </w:p>
    <w:p w:rsidR="00C74B1B" w:rsidRPr="00147544" w:rsidRDefault="00DF1FE0" w:rsidP="00DF1FE0">
      <w:pPr>
        <w:jc w:val="both"/>
      </w:pPr>
      <w:r w:rsidRPr="00147544">
        <w:rPr>
          <w:rFonts w:ascii="Arial" w:hAnsi="Arial" w:cs="Arial"/>
          <w:b/>
          <w:sz w:val="24"/>
          <w:szCs w:val="24"/>
        </w:rPr>
        <w:t>Joseph Donald Novak</w:t>
      </w:r>
      <w:r w:rsidRPr="00147544">
        <w:rPr>
          <w:rFonts w:ascii="Arial" w:hAnsi="Arial" w:cs="Arial"/>
          <w:sz w:val="24"/>
          <w:szCs w:val="24"/>
        </w:rPr>
        <w:t xml:space="preserve"> (</w:t>
      </w:r>
      <w:r w:rsidRPr="00147544">
        <w:rPr>
          <w:rFonts w:ascii="Arial" w:hAnsi="Arial" w:cs="Arial"/>
          <w:sz w:val="24"/>
          <w:szCs w:val="24"/>
          <w:shd w:val="clear" w:color="auto" w:fill="FFFFFF"/>
        </w:rPr>
        <w:t>nacido en</w:t>
      </w:r>
      <w:r w:rsidRPr="00147544">
        <w:rPr>
          <w:rStyle w:val="apple-converted-space"/>
          <w:rFonts w:ascii="Arial" w:hAnsi="Arial" w:cs="Arial"/>
          <w:sz w:val="24"/>
          <w:szCs w:val="24"/>
          <w:shd w:val="clear" w:color="auto" w:fill="FFFFFF"/>
        </w:rPr>
        <w:t> </w:t>
      </w:r>
      <w:hyperlink r:id="rId13" w:tooltip="1932" w:history="1">
        <w:r w:rsidRPr="00147544">
          <w:rPr>
            <w:rStyle w:val="Hipervnculo"/>
            <w:rFonts w:ascii="Arial" w:hAnsi="Arial" w:cs="Arial"/>
            <w:color w:val="auto"/>
            <w:sz w:val="24"/>
            <w:szCs w:val="24"/>
            <w:u w:val="none"/>
            <w:shd w:val="clear" w:color="auto" w:fill="FFFFFF"/>
          </w:rPr>
          <w:t>1932</w:t>
        </w:r>
      </w:hyperlink>
      <w:r w:rsidRPr="00147544">
        <w:rPr>
          <w:rFonts w:ascii="Arial" w:hAnsi="Arial" w:cs="Arial"/>
          <w:sz w:val="24"/>
          <w:szCs w:val="24"/>
          <w:shd w:val="clear" w:color="auto" w:fill="FFFFFF"/>
        </w:rPr>
        <w:t>)</w:t>
      </w:r>
      <w:r w:rsidRPr="00147544">
        <w:rPr>
          <w:rFonts w:ascii="Arial" w:hAnsi="Arial" w:cs="Arial"/>
          <w:sz w:val="24"/>
          <w:szCs w:val="24"/>
          <w:shd w:val="clear" w:color="auto" w:fill="FFFFFF"/>
        </w:rPr>
        <w:t>:</w:t>
      </w:r>
      <w:r w:rsidR="00D25828" w:rsidRPr="00147544">
        <w:t xml:space="preserve"> </w:t>
      </w:r>
    </w:p>
    <w:p w:rsidR="0090547C" w:rsidRPr="0090547C" w:rsidRDefault="00C74B1B" w:rsidP="00DF1FE0">
      <w:pPr>
        <w:jc w:val="both"/>
        <w:rPr>
          <w:rFonts w:ascii="Arial" w:hAnsi="Arial" w:cs="Arial"/>
          <w:sz w:val="24"/>
          <w:szCs w:val="24"/>
        </w:rPr>
      </w:pPr>
      <w:r w:rsidRPr="0090547C">
        <w:rPr>
          <w:rFonts w:ascii="Arial" w:hAnsi="Arial" w:cs="Arial"/>
          <w:sz w:val="24"/>
          <w:szCs w:val="24"/>
        </w:rPr>
        <w:t xml:space="preserve">Novak </w:t>
      </w:r>
      <w:r w:rsidR="00DF1FE0" w:rsidRPr="0090547C">
        <w:rPr>
          <w:rFonts w:ascii="Arial" w:hAnsi="Arial" w:cs="Arial"/>
          <w:sz w:val="24"/>
          <w:szCs w:val="24"/>
        </w:rPr>
        <w:t xml:space="preserve">profesor de Universidad e investigador científico senior, </w:t>
      </w:r>
      <w:r w:rsidR="0090547C" w:rsidRPr="0090547C">
        <w:rPr>
          <w:rFonts w:ascii="Arial" w:hAnsi="Arial" w:cs="Arial"/>
          <w:sz w:val="24"/>
          <w:szCs w:val="24"/>
        </w:rPr>
        <w:t xml:space="preserve">propulsó la eficiente teoría de los mapas conceptuales. Siguiendo la línea del aprendizaje significativo desarrollada por Ausubel, coincide en que la manera más óptima para aprender con eficacia a corto y largo plazo es creando conexiones entre los diferentes conceptos construyendo así un nuevo conocimiento. </w:t>
      </w:r>
    </w:p>
    <w:p w:rsidR="0090547C" w:rsidRDefault="0090547C" w:rsidP="00DF1FE0">
      <w:pPr>
        <w:jc w:val="both"/>
        <w:rPr>
          <w:rFonts w:ascii="Arial" w:hAnsi="Arial" w:cs="Arial"/>
          <w:sz w:val="24"/>
          <w:szCs w:val="24"/>
        </w:rPr>
      </w:pPr>
      <w:r w:rsidRPr="0090547C">
        <w:rPr>
          <w:rFonts w:ascii="Arial" w:hAnsi="Arial" w:cs="Arial"/>
          <w:sz w:val="24"/>
          <w:szCs w:val="24"/>
        </w:rPr>
        <w:t xml:space="preserve">Este autor le da mucha importancia al aprendizaje previo: </w:t>
      </w:r>
      <w:r w:rsidRPr="0090547C">
        <w:rPr>
          <w:rFonts w:ascii="Arial" w:hAnsi="Arial" w:cs="Arial"/>
          <w:sz w:val="24"/>
          <w:szCs w:val="24"/>
        </w:rPr>
        <w:t xml:space="preserve">“El factor más importante que influye en el aprendizaje es lo que el alumno ya sabe. Determinad esto y enseñad en consecuencia”. </w:t>
      </w:r>
      <w:r w:rsidRPr="0090547C">
        <w:rPr>
          <w:rFonts w:ascii="Arial" w:hAnsi="Arial" w:cs="Arial"/>
          <w:sz w:val="24"/>
          <w:szCs w:val="24"/>
        </w:rPr>
        <w:t xml:space="preserve"> Y cumple aquello que quiere representar impulsando los mapas conceptuales, puesto que se salen de un mero aprendizaje memorístico, el alumnado tiene un papel activo durante todo el momento de uso del mapa conceptual.</w:t>
      </w:r>
    </w:p>
    <w:p w:rsidR="00147544" w:rsidRPr="00147544" w:rsidRDefault="00147544" w:rsidP="00147544">
      <w:pPr>
        <w:jc w:val="both"/>
        <w:rPr>
          <w:rFonts w:ascii="Arial" w:hAnsi="Arial" w:cs="Arial"/>
          <w:color w:val="000000"/>
          <w:sz w:val="24"/>
          <w:szCs w:val="24"/>
        </w:rPr>
      </w:pPr>
      <w:r w:rsidRPr="00147544">
        <w:rPr>
          <w:rFonts w:ascii="Arial" w:hAnsi="Arial" w:cs="Arial"/>
          <w:color w:val="000000"/>
          <w:sz w:val="24"/>
          <w:szCs w:val="24"/>
        </w:rPr>
        <w:t>Los mapas conceptuales son útiles por varios aspectos, entre los que se encuentra el aprendizaje mediante jerarquización de ideas, distinguiendo de forma clara cuales prevalecen sobre las ideas secundarias, los detalles; es un hecho además el que impacta visualmente y de un simple vistazo recoge todas las ideas fundamentales, y por consiguiente no está cargado de información por lo que su aprendizaje tanto para centros escolares como para diferentes empresas será recordado durante un largo tiempo.</w:t>
      </w:r>
    </w:p>
    <w:p w:rsidR="00147544" w:rsidRPr="00147544" w:rsidRDefault="00147544" w:rsidP="00DF1FE0">
      <w:pPr>
        <w:jc w:val="both"/>
        <w:rPr>
          <w:rFonts w:ascii="Arial" w:hAnsi="Arial" w:cs="Arial"/>
          <w:sz w:val="24"/>
          <w:szCs w:val="24"/>
        </w:rPr>
      </w:pPr>
    </w:p>
    <w:p w:rsidR="00C74B1B" w:rsidRDefault="00C74B1B" w:rsidP="00DF1FE0">
      <w:pPr>
        <w:jc w:val="both"/>
      </w:pPr>
    </w:p>
    <w:p w:rsidR="00147544" w:rsidRDefault="00C74B1B" w:rsidP="00DF1FE0">
      <w:pPr>
        <w:jc w:val="both"/>
        <w:rPr>
          <w:rFonts w:ascii="Arial" w:hAnsi="Arial" w:cs="Arial"/>
          <w:sz w:val="24"/>
          <w:szCs w:val="24"/>
        </w:rPr>
      </w:pPr>
      <w:r w:rsidRPr="00147544">
        <w:rPr>
          <w:rFonts w:ascii="Arial" w:hAnsi="Arial" w:cs="Arial"/>
          <w:b/>
          <w:sz w:val="24"/>
          <w:szCs w:val="24"/>
        </w:rPr>
        <w:lastRenderedPageBreak/>
        <w:t xml:space="preserve">Bob </w:t>
      </w:r>
      <w:proofErr w:type="spellStart"/>
      <w:r w:rsidRPr="00147544">
        <w:rPr>
          <w:rFonts w:ascii="Arial" w:hAnsi="Arial" w:cs="Arial"/>
          <w:b/>
          <w:sz w:val="24"/>
          <w:szCs w:val="24"/>
        </w:rPr>
        <w:t>G</w:t>
      </w:r>
      <w:r w:rsidR="00147544" w:rsidRPr="00147544">
        <w:rPr>
          <w:rFonts w:ascii="Arial" w:hAnsi="Arial" w:cs="Arial"/>
          <w:b/>
          <w:sz w:val="24"/>
          <w:szCs w:val="24"/>
        </w:rPr>
        <w:t>owin</w:t>
      </w:r>
      <w:proofErr w:type="spellEnd"/>
      <w:r w:rsidR="00147544">
        <w:rPr>
          <w:rFonts w:ascii="Arial" w:hAnsi="Arial" w:cs="Arial"/>
          <w:sz w:val="24"/>
          <w:szCs w:val="24"/>
        </w:rPr>
        <w:t xml:space="preserve"> (nacido en 1926):</w:t>
      </w:r>
    </w:p>
    <w:p w:rsidR="00C74B1B" w:rsidRPr="006C1C5F" w:rsidRDefault="00C74B1B" w:rsidP="00DF1FE0">
      <w:pPr>
        <w:jc w:val="both"/>
        <w:rPr>
          <w:rFonts w:ascii="Arial" w:hAnsi="Arial" w:cs="Arial"/>
          <w:sz w:val="24"/>
          <w:szCs w:val="24"/>
        </w:rPr>
      </w:pPr>
      <w:bookmarkStart w:id="0" w:name="_GoBack"/>
      <w:r w:rsidRPr="006C1C5F">
        <w:rPr>
          <w:rFonts w:ascii="Arial" w:hAnsi="Arial" w:cs="Arial"/>
          <w:sz w:val="24"/>
          <w:szCs w:val="24"/>
        </w:rPr>
        <w:t xml:space="preserve"> </w:t>
      </w:r>
      <w:proofErr w:type="gramStart"/>
      <w:r w:rsidR="00147544" w:rsidRPr="006C1C5F">
        <w:rPr>
          <w:rFonts w:ascii="Arial" w:hAnsi="Arial" w:cs="Arial"/>
          <w:sz w:val="24"/>
          <w:szCs w:val="24"/>
        </w:rPr>
        <w:t>investigador</w:t>
      </w:r>
      <w:proofErr w:type="gramEnd"/>
      <w:r w:rsidR="00147544" w:rsidRPr="006C1C5F">
        <w:rPr>
          <w:rFonts w:ascii="Arial" w:hAnsi="Arial" w:cs="Arial"/>
          <w:sz w:val="24"/>
          <w:szCs w:val="24"/>
        </w:rPr>
        <w:t xml:space="preserve"> de Educación y creador de herramientas </w:t>
      </w:r>
      <w:r w:rsidR="00147544" w:rsidRPr="006C1C5F">
        <w:rPr>
          <w:rFonts w:ascii="Arial" w:hAnsi="Arial" w:cs="Arial"/>
          <w:sz w:val="24"/>
          <w:szCs w:val="24"/>
        </w:rPr>
        <w:t>y</w:t>
      </w:r>
      <w:r w:rsidRPr="006C1C5F">
        <w:rPr>
          <w:rFonts w:ascii="Arial" w:hAnsi="Arial" w:cs="Arial"/>
          <w:sz w:val="24"/>
          <w:szCs w:val="24"/>
        </w:rPr>
        <w:t xml:space="preserve"> profesor emérit</w:t>
      </w:r>
      <w:r w:rsidR="00147544" w:rsidRPr="006C1C5F">
        <w:rPr>
          <w:rFonts w:ascii="Arial" w:hAnsi="Arial" w:cs="Arial"/>
          <w:sz w:val="24"/>
          <w:szCs w:val="24"/>
        </w:rPr>
        <w:t xml:space="preserve">o de universidades (actualmente profesor emérito en la Universidad de </w:t>
      </w:r>
      <w:proofErr w:type="spellStart"/>
      <w:r w:rsidR="00147544" w:rsidRPr="006C1C5F">
        <w:rPr>
          <w:rFonts w:ascii="Arial" w:hAnsi="Arial" w:cs="Arial"/>
          <w:sz w:val="24"/>
          <w:szCs w:val="24"/>
        </w:rPr>
        <w:t>Cornell</w:t>
      </w:r>
      <w:proofErr w:type="spellEnd"/>
      <w:r w:rsidR="00147544" w:rsidRPr="006C1C5F">
        <w:rPr>
          <w:rFonts w:ascii="Arial" w:hAnsi="Arial" w:cs="Arial"/>
          <w:sz w:val="24"/>
          <w:szCs w:val="24"/>
        </w:rPr>
        <w:t xml:space="preserve">), </w:t>
      </w:r>
      <w:r w:rsidRPr="006C1C5F">
        <w:rPr>
          <w:rFonts w:ascii="Arial" w:hAnsi="Arial" w:cs="Arial"/>
          <w:sz w:val="24"/>
          <w:szCs w:val="24"/>
        </w:rPr>
        <w:t xml:space="preserve">  </w:t>
      </w:r>
    </w:p>
    <w:p w:rsidR="006C1C5F" w:rsidRPr="006C1C5F" w:rsidRDefault="00147544" w:rsidP="00DF1FE0">
      <w:pPr>
        <w:jc w:val="both"/>
        <w:rPr>
          <w:rFonts w:ascii="Arial" w:hAnsi="Arial" w:cs="Arial"/>
          <w:sz w:val="24"/>
          <w:szCs w:val="24"/>
        </w:rPr>
      </w:pPr>
      <w:r w:rsidRPr="006C1C5F">
        <w:rPr>
          <w:rFonts w:ascii="Arial" w:hAnsi="Arial" w:cs="Arial"/>
          <w:sz w:val="24"/>
          <w:szCs w:val="24"/>
        </w:rPr>
        <w:t>El diagrama uve</w:t>
      </w:r>
      <w:r w:rsidR="006C1C5F" w:rsidRPr="006C1C5F">
        <w:rPr>
          <w:rFonts w:ascii="Arial" w:hAnsi="Arial" w:cs="Arial"/>
          <w:sz w:val="24"/>
          <w:szCs w:val="24"/>
        </w:rPr>
        <w:t xml:space="preserve"> (un diagrama con forma de V)</w:t>
      </w:r>
      <w:r w:rsidRPr="006C1C5F">
        <w:rPr>
          <w:rFonts w:ascii="Arial" w:hAnsi="Arial" w:cs="Arial"/>
          <w:sz w:val="24"/>
          <w:szCs w:val="24"/>
        </w:rPr>
        <w:t xml:space="preserve">, propulsado por este autor, es una herramienta que tiene por </w:t>
      </w:r>
      <w:proofErr w:type="spellStart"/>
      <w:r w:rsidRPr="006C1C5F">
        <w:rPr>
          <w:rFonts w:ascii="Arial" w:hAnsi="Arial" w:cs="Arial"/>
          <w:sz w:val="24"/>
          <w:szCs w:val="24"/>
        </w:rPr>
        <w:t>objeitvo</w:t>
      </w:r>
      <w:proofErr w:type="spellEnd"/>
      <w:r w:rsidRPr="006C1C5F">
        <w:rPr>
          <w:rFonts w:ascii="Arial" w:hAnsi="Arial" w:cs="Arial"/>
          <w:sz w:val="24"/>
          <w:szCs w:val="24"/>
        </w:rPr>
        <w:t xml:space="preserve"> comprender </w:t>
      </w:r>
      <w:r w:rsidR="00C74B1B" w:rsidRPr="006C1C5F">
        <w:rPr>
          <w:rFonts w:ascii="Arial" w:hAnsi="Arial" w:cs="Arial"/>
          <w:sz w:val="24"/>
          <w:szCs w:val="24"/>
        </w:rPr>
        <w:t xml:space="preserve">estructura del conocimiento y las maneras en que los seres humanos producen conocimiento. </w:t>
      </w:r>
    </w:p>
    <w:p w:rsidR="006C1C5F" w:rsidRPr="006C1C5F" w:rsidRDefault="006C1C5F" w:rsidP="00DF1FE0">
      <w:pPr>
        <w:jc w:val="both"/>
        <w:rPr>
          <w:rFonts w:ascii="Arial" w:hAnsi="Arial" w:cs="Arial"/>
          <w:sz w:val="24"/>
          <w:szCs w:val="24"/>
        </w:rPr>
      </w:pPr>
      <w:r w:rsidRPr="006C1C5F">
        <w:rPr>
          <w:rFonts w:ascii="Arial" w:hAnsi="Arial" w:cs="Arial"/>
          <w:sz w:val="24"/>
          <w:szCs w:val="24"/>
        </w:rPr>
        <w:t>De forma rápida se puede obtener una idea del contenido de un tema con el diagrama UVE, y sirve</w:t>
      </w:r>
      <w:r w:rsidR="00C74B1B" w:rsidRPr="006C1C5F">
        <w:rPr>
          <w:rFonts w:ascii="Arial" w:hAnsi="Arial" w:cs="Arial"/>
          <w:sz w:val="24"/>
          <w:szCs w:val="24"/>
        </w:rPr>
        <w:t xml:space="preserve"> para ayudar a los estudiantes y educadores en la estructura y significado del conocimiento </w:t>
      </w:r>
      <w:r w:rsidRPr="006C1C5F">
        <w:rPr>
          <w:rFonts w:ascii="Arial" w:hAnsi="Arial" w:cs="Arial"/>
          <w:sz w:val="24"/>
          <w:szCs w:val="24"/>
        </w:rPr>
        <w:t>dando la opción además de</w:t>
      </w:r>
      <w:r w:rsidR="00C74B1B" w:rsidRPr="006C1C5F">
        <w:rPr>
          <w:rFonts w:ascii="Arial" w:hAnsi="Arial" w:cs="Arial"/>
          <w:sz w:val="24"/>
          <w:szCs w:val="24"/>
        </w:rPr>
        <w:t xml:space="preserve"> la incorporación de nuevos conocimientos a la estructura teórico/conceptual que </w:t>
      </w:r>
      <w:r w:rsidRPr="006C1C5F">
        <w:rPr>
          <w:rFonts w:ascii="Arial" w:hAnsi="Arial" w:cs="Arial"/>
          <w:sz w:val="24"/>
          <w:szCs w:val="24"/>
        </w:rPr>
        <w:t>ya poseen</w:t>
      </w:r>
      <w:r w:rsidR="00C74B1B" w:rsidRPr="006C1C5F">
        <w:rPr>
          <w:rFonts w:ascii="Arial" w:hAnsi="Arial" w:cs="Arial"/>
          <w:sz w:val="24"/>
          <w:szCs w:val="24"/>
        </w:rPr>
        <w:t xml:space="preserve"> (aprendizaje significativo).  </w:t>
      </w:r>
    </w:p>
    <w:p w:rsidR="00C74B1B" w:rsidRPr="006C1C5F" w:rsidRDefault="00C74B1B" w:rsidP="00DF1FE0">
      <w:pPr>
        <w:jc w:val="both"/>
        <w:rPr>
          <w:rFonts w:ascii="Arial" w:hAnsi="Arial" w:cs="Arial"/>
          <w:sz w:val="24"/>
          <w:szCs w:val="24"/>
        </w:rPr>
      </w:pPr>
      <w:r w:rsidRPr="006C1C5F">
        <w:rPr>
          <w:rFonts w:ascii="Arial" w:hAnsi="Arial" w:cs="Arial"/>
          <w:sz w:val="24"/>
          <w:szCs w:val="24"/>
        </w:rPr>
        <w:t xml:space="preserve"> </w:t>
      </w:r>
    </w:p>
    <w:p w:rsidR="006C1C5F" w:rsidRPr="006C1C5F" w:rsidRDefault="006C1C5F" w:rsidP="00DF1FE0">
      <w:pPr>
        <w:jc w:val="both"/>
        <w:rPr>
          <w:rFonts w:ascii="Arial" w:hAnsi="Arial" w:cs="Arial"/>
          <w:sz w:val="24"/>
          <w:szCs w:val="24"/>
        </w:rPr>
      </w:pPr>
      <w:r w:rsidRPr="006C1C5F">
        <w:rPr>
          <w:rFonts w:ascii="Arial" w:hAnsi="Arial" w:cs="Arial"/>
          <w:sz w:val="24"/>
          <w:szCs w:val="24"/>
        </w:rPr>
        <w:t>Se constituye de forma visual (al igual que las herramientas anteriores) la estructura del conocimiento, por tanto, e</w:t>
      </w:r>
      <w:r w:rsidR="00C74B1B" w:rsidRPr="006C1C5F">
        <w:rPr>
          <w:rFonts w:ascii="Arial" w:hAnsi="Arial" w:cs="Arial"/>
          <w:sz w:val="24"/>
          <w:szCs w:val="24"/>
        </w:rPr>
        <w:t xml:space="preserve">l lado izquierdo conceptual/teórico de la “V” está constituido por la filosofía, teoría, principios y conceptos que se refieren a la cuestión. El lado </w:t>
      </w:r>
      <w:r w:rsidRPr="006C1C5F">
        <w:rPr>
          <w:rFonts w:ascii="Arial" w:hAnsi="Arial" w:cs="Arial"/>
          <w:sz w:val="24"/>
          <w:szCs w:val="24"/>
        </w:rPr>
        <w:t>derecho hace alusión</w:t>
      </w:r>
      <w:r w:rsidR="00C74B1B" w:rsidRPr="006C1C5F">
        <w:rPr>
          <w:rFonts w:ascii="Arial" w:hAnsi="Arial" w:cs="Arial"/>
          <w:sz w:val="24"/>
          <w:szCs w:val="24"/>
        </w:rPr>
        <w:t xml:space="preserve"> </w:t>
      </w:r>
      <w:r w:rsidRPr="006C1C5F">
        <w:rPr>
          <w:rFonts w:ascii="Arial" w:hAnsi="Arial" w:cs="Arial"/>
          <w:sz w:val="24"/>
          <w:szCs w:val="24"/>
        </w:rPr>
        <w:t>a aquello que ha sido observado y</w:t>
      </w:r>
      <w:r w:rsidR="00C74B1B" w:rsidRPr="006C1C5F">
        <w:rPr>
          <w:rFonts w:ascii="Arial" w:hAnsi="Arial" w:cs="Arial"/>
          <w:sz w:val="24"/>
          <w:szCs w:val="24"/>
        </w:rPr>
        <w:t xml:space="preserve"> recogido para que los registros y datos sean acumulados para justificar el juicio de conocimiento. En el vértice están los objetos y acontecimientos que queremos comprender. El lado conceptual es de pensar y el metodológico el de hacer.</w:t>
      </w:r>
      <w:r w:rsidRPr="006C1C5F">
        <w:rPr>
          <w:rFonts w:ascii="Arial" w:hAnsi="Arial" w:cs="Arial"/>
          <w:sz w:val="24"/>
          <w:szCs w:val="24"/>
        </w:rPr>
        <w:t xml:space="preserve"> Con todo esto, nos debemos preguntar, ¿cómo se aprende algo? Elaborando preguntas y respuestas para ellas, por tanto, el diagrama UVE refleja eso.</w:t>
      </w:r>
    </w:p>
    <w:p w:rsidR="006C1C5F" w:rsidRPr="006C1C5F" w:rsidRDefault="006C1C5F" w:rsidP="006C1C5F">
      <w:pPr>
        <w:autoSpaceDE w:val="0"/>
        <w:autoSpaceDN w:val="0"/>
        <w:adjustRightInd w:val="0"/>
        <w:ind w:firstLine="709"/>
        <w:jc w:val="both"/>
        <w:rPr>
          <w:rFonts w:ascii="Arial" w:hAnsi="Arial" w:cs="Arial"/>
          <w:sz w:val="24"/>
          <w:szCs w:val="24"/>
        </w:rPr>
      </w:pPr>
    </w:p>
    <w:p w:rsidR="006C1C5F" w:rsidRPr="006C1C5F" w:rsidRDefault="006C1C5F" w:rsidP="00DF1FE0">
      <w:pPr>
        <w:jc w:val="both"/>
        <w:rPr>
          <w:rFonts w:ascii="Arial" w:hAnsi="Arial" w:cs="Arial"/>
          <w:sz w:val="24"/>
          <w:szCs w:val="24"/>
        </w:rPr>
      </w:pPr>
      <w:r w:rsidRPr="006C1C5F">
        <w:rPr>
          <w:rFonts w:ascii="Arial" w:hAnsi="Arial" w:cs="Arial"/>
          <w:color w:val="000000"/>
          <w:sz w:val="24"/>
          <w:szCs w:val="24"/>
        </w:rPr>
        <w:t xml:space="preserve">Finalmente, solo comentar que el objetivo principal de </w:t>
      </w:r>
      <w:proofErr w:type="spellStart"/>
      <w:r w:rsidRPr="006C1C5F">
        <w:rPr>
          <w:rFonts w:ascii="Arial" w:hAnsi="Arial" w:cs="Arial"/>
          <w:color w:val="000000"/>
          <w:sz w:val="24"/>
          <w:szCs w:val="24"/>
        </w:rPr>
        <w:t>Gowin</w:t>
      </w:r>
      <w:proofErr w:type="spellEnd"/>
      <w:r w:rsidRPr="006C1C5F">
        <w:rPr>
          <w:rFonts w:ascii="Arial" w:hAnsi="Arial" w:cs="Arial"/>
          <w:color w:val="000000"/>
          <w:sz w:val="24"/>
          <w:szCs w:val="24"/>
        </w:rPr>
        <w:t xml:space="preserve"> es aprender entendiendo los conceptos y contenidos, puesto que a largo plazo es el aprendizaje más eficaz, y con la UVE lo consigue.</w:t>
      </w:r>
      <w:bookmarkEnd w:id="0"/>
    </w:p>
    <w:sectPr w:rsidR="006C1C5F" w:rsidRPr="006C1C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1F"/>
    <w:rsid w:val="00147544"/>
    <w:rsid w:val="003A639A"/>
    <w:rsid w:val="003C2E80"/>
    <w:rsid w:val="006C1C5F"/>
    <w:rsid w:val="007B5AF0"/>
    <w:rsid w:val="0090547C"/>
    <w:rsid w:val="00A06A74"/>
    <w:rsid w:val="00A9436B"/>
    <w:rsid w:val="00C74B1B"/>
    <w:rsid w:val="00D25828"/>
    <w:rsid w:val="00DA0CB2"/>
    <w:rsid w:val="00DF1FE0"/>
    <w:rsid w:val="00FF2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F1FE0"/>
  </w:style>
  <w:style w:type="character" w:styleId="Hipervnculo">
    <w:name w:val="Hyperlink"/>
    <w:basedOn w:val="Fuentedeprrafopredeter"/>
    <w:uiPriority w:val="99"/>
    <w:semiHidden/>
    <w:unhideWhenUsed/>
    <w:rsid w:val="00DF1F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F1FE0"/>
  </w:style>
  <w:style w:type="character" w:styleId="Hipervnculo">
    <w:name w:val="Hyperlink"/>
    <w:basedOn w:val="Fuentedeprrafopredeter"/>
    <w:uiPriority w:val="99"/>
    <w:semiHidden/>
    <w:unhideWhenUsed/>
    <w:rsid w:val="00DF1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9_de_julio" TargetMode="External"/><Relationship Id="rId13" Type="http://schemas.openxmlformats.org/officeDocument/2006/relationships/hyperlink" Target="https://es.wikipedia.org/wiki/1932" TargetMode="External"/><Relationship Id="rId3" Type="http://schemas.openxmlformats.org/officeDocument/2006/relationships/settings" Target="settings.xml"/><Relationship Id="rId7" Type="http://schemas.openxmlformats.org/officeDocument/2006/relationships/hyperlink" Target="https://es.wikipedia.org/wiki/1918" TargetMode="External"/><Relationship Id="rId12" Type="http://schemas.openxmlformats.org/officeDocument/2006/relationships/hyperlink" Target="https://es.wikipedia.org/wiki/Constructivismo_(pedagog%C3%A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25_de_octubre" TargetMode="External"/><Relationship Id="rId11" Type="http://schemas.openxmlformats.org/officeDocument/2006/relationships/hyperlink" Target="https://es.wikipedia.org/wiki/Estadounidense" TargetMode="External"/><Relationship Id="rId5" Type="http://schemas.openxmlformats.org/officeDocument/2006/relationships/hyperlink" Target="https://es.wikipedia.org/wiki/Nueva_York" TargetMode="External"/><Relationship Id="rId15" Type="http://schemas.openxmlformats.org/officeDocument/2006/relationships/theme" Target="theme/theme1.xml"/><Relationship Id="rId10" Type="http://schemas.openxmlformats.org/officeDocument/2006/relationships/hyperlink" Target="https://es.wikipedia.org/wiki/Pedagogo" TargetMode="External"/><Relationship Id="rId4" Type="http://schemas.openxmlformats.org/officeDocument/2006/relationships/webSettings" Target="webSettings.xml"/><Relationship Id="rId9" Type="http://schemas.openxmlformats.org/officeDocument/2006/relationships/hyperlink" Target="https://es.wikipedia.org/wiki/200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702</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2016-12-30T12:55:00Z</dcterms:created>
  <dcterms:modified xsi:type="dcterms:W3CDTF">2017-01-05T17:23:00Z</dcterms:modified>
</cp:coreProperties>
</file>