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22A40" w:rsidRDefault="00622A40">
      <w:pPr>
        <w:widowControl w:val="0"/>
        <w:spacing w:after="0"/>
      </w:pPr>
    </w:p>
    <w:tbl>
      <w:tblPr>
        <w:tblStyle w:val="a"/>
        <w:tblW w:w="8720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4360"/>
        <w:gridCol w:w="4360"/>
      </w:tblGrid>
      <w:tr w:rsidR="00622A40">
        <w:tc>
          <w:tcPr>
            <w:tcW w:w="8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left w:w="83" w:type="dxa"/>
            </w:tcMar>
          </w:tcPr>
          <w:p w:rsidR="00622A40" w:rsidRDefault="00AF4AD2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</w:rPr>
              <w:t>Actividad 2</w:t>
            </w:r>
            <w:bookmarkStart w:id="0" w:name="_GoBack"/>
            <w:bookmarkEnd w:id="0"/>
            <w:r w:rsidR="008C14DD">
              <w:rPr>
                <w:rFonts w:ascii="Arial" w:eastAsia="Arial" w:hAnsi="Arial" w:cs="Arial"/>
                <w:b/>
              </w:rPr>
              <w:t xml:space="preserve">: MANOS A LA OBRA CON NUESTRO MURAL </w:t>
            </w:r>
          </w:p>
          <w:p w:rsidR="00622A40" w:rsidRDefault="008C14DD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</w:rPr>
              <w:t>(RESUMEN)</w:t>
            </w:r>
          </w:p>
        </w:tc>
      </w:tr>
      <w:tr w:rsidR="00622A40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622A40" w:rsidRDefault="008C14DD">
            <w:pPr>
              <w:jc w:val="center"/>
            </w:pPr>
            <w:r>
              <w:rPr>
                <w:rFonts w:ascii="Arial" w:eastAsia="Arial" w:hAnsi="Arial" w:cs="Arial"/>
                <w:b/>
              </w:rPr>
              <w:t>DESARROLLO DE LA ACTIVIDAD</w:t>
            </w:r>
          </w:p>
        </w:tc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622A40" w:rsidRDefault="008C14DD">
            <w:pPr>
              <w:jc w:val="center"/>
            </w:pPr>
            <w:r>
              <w:rPr>
                <w:rFonts w:ascii="Arial" w:eastAsia="Arial" w:hAnsi="Arial" w:cs="Arial"/>
                <w:b/>
              </w:rPr>
              <w:t>ORGANIZACIÓN DEL AULA  - AGRUPAMIENTO</w:t>
            </w:r>
          </w:p>
        </w:tc>
      </w:tr>
      <w:tr w:rsidR="00622A40">
        <w:trPr>
          <w:trHeight w:val="360"/>
        </w:trPr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622A40" w:rsidRDefault="008C14DD">
            <w:pPr>
              <w:spacing w:after="0"/>
              <w:jc w:val="both"/>
            </w:pPr>
            <w:r>
              <w:rPr>
                <w:rFonts w:ascii="Arial" w:eastAsia="Arial" w:hAnsi="Arial" w:cs="Arial"/>
              </w:rPr>
              <w:t xml:space="preserve">Se realizará una asamblea en el aula en la que se trabajará con los elementos que se recogieron en la actividad anterior. Esta consistirá en analizar las texturas, formas y olores de las hojas, frutos y elementos recogidos en la visita a la Zona Rectorado 1. </w:t>
            </w:r>
          </w:p>
          <w:p w:rsidR="00622A40" w:rsidRDefault="008C14DD">
            <w:pPr>
              <w:spacing w:after="0"/>
              <w:jc w:val="both"/>
            </w:pPr>
            <w:r>
              <w:rPr>
                <w:rFonts w:ascii="Arial" w:eastAsia="Arial" w:hAnsi="Arial" w:cs="Arial"/>
              </w:rPr>
              <w:t xml:space="preserve">Para finalizar se realizará un mural en el que se integren los conocimientos adquiridos y los elementos recogidos en la visita realizada. </w:t>
            </w:r>
          </w:p>
        </w:tc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622A40" w:rsidRDefault="008C14DD">
            <w:pPr>
              <w:jc w:val="center"/>
            </w:pPr>
            <w:r>
              <w:rPr>
                <w:rFonts w:ascii="Arial" w:eastAsia="Arial" w:hAnsi="Arial" w:cs="Arial"/>
                <w:b/>
              </w:rPr>
              <w:br/>
            </w:r>
            <w:r>
              <w:rPr>
                <w:rFonts w:ascii="Arial" w:eastAsia="Arial" w:hAnsi="Arial" w:cs="Arial"/>
              </w:rPr>
              <w:br/>
              <w:t>Gran grupo</w:t>
            </w:r>
          </w:p>
        </w:tc>
      </w:tr>
      <w:tr w:rsidR="00622A40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622A40" w:rsidRDefault="008C14DD">
            <w:pPr>
              <w:jc w:val="center"/>
            </w:pPr>
            <w:r>
              <w:rPr>
                <w:rFonts w:ascii="Arial" w:eastAsia="Arial" w:hAnsi="Arial" w:cs="Arial"/>
                <w:b/>
              </w:rPr>
              <w:t>MATERIALES NECESARIOS</w:t>
            </w:r>
          </w:p>
        </w:tc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622A40" w:rsidRDefault="008C14DD">
            <w:pPr>
              <w:jc w:val="center"/>
            </w:pPr>
            <w:r>
              <w:rPr>
                <w:rFonts w:ascii="Arial" w:eastAsia="Arial" w:hAnsi="Arial" w:cs="Arial"/>
                <w:b/>
              </w:rPr>
              <w:t>DURACIÓN</w:t>
            </w:r>
          </w:p>
        </w:tc>
      </w:tr>
      <w:tr w:rsidR="00622A40">
        <w:trPr>
          <w:trHeight w:val="440"/>
        </w:trPr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622A40" w:rsidRDefault="008C14DD">
            <w:pPr>
              <w:spacing w:after="0"/>
            </w:pPr>
            <w:r>
              <w:rPr>
                <w:rFonts w:ascii="Arial" w:eastAsia="Arial" w:hAnsi="Arial" w:cs="Arial"/>
              </w:rPr>
              <w:t>- Elementos recogidos en la actividad ¡A buscar tesoros</w:t>
            </w:r>
            <w:proofErr w:type="gramStart"/>
            <w:r>
              <w:rPr>
                <w:rFonts w:ascii="Arial" w:eastAsia="Arial" w:hAnsi="Arial" w:cs="Arial"/>
              </w:rPr>
              <w:t>!.</w:t>
            </w:r>
            <w:proofErr w:type="gramEnd"/>
          </w:p>
          <w:p w:rsidR="00622A40" w:rsidRDefault="008C14DD">
            <w:pPr>
              <w:spacing w:after="0"/>
            </w:pPr>
            <w:r>
              <w:rPr>
                <w:rFonts w:ascii="Arial" w:eastAsia="Arial" w:hAnsi="Arial" w:cs="Arial"/>
              </w:rPr>
              <w:t>- Papel mural</w:t>
            </w:r>
          </w:p>
          <w:p w:rsidR="00622A40" w:rsidRDefault="008C14DD">
            <w:pPr>
              <w:spacing w:after="0"/>
            </w:pPr>
            <w:r>
              <w:rPr>
                <w:rFonts w:ascii="Arial" w:eastAsia="Arial" w:hAnsi="Arial" w:cs="Arial"/>
              </w:rPr>
              <w:t>- Pegamento</w:t>
            </w:r>
          </w:p>
          <w:p w:rsidR="00622A40" w:rsidRDefault="008C14DD">
            <w:pPr>
              <w:spacing w:after="0"/>
            </w:pPr>
            <w:r>
              <w:rPr>
                <w:rFonts w:ascii="Arial" w:eastAsia="Arial" w:hAnsi="Arial" w:cs="Arial"/>
              </w:rPr>
              <w:t>- Pinturas</w:t>
            </w:r>
          </w:p>
        </w:tc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622A40" w:rsidRDefault="008C14DD">
            <w:pPr>
              <w:jc w:val="center"/>
            </w:pPr>
            <w:r>
              <w:rPr>
                <w:rFonts w:ascii="Arial" w:eastAsia="Arial" w:hAnsi="Arial" w:cs="Arial"/>
              </w:rPr>
              <w:t>60 minutos</w:t>
            </w:r>
          </w:p>
        </w:tc>
      </w:tr>
      <w:tr w:rsidR="00622A40">
        <w:tc>
          <w:tcPr>
            <w:tcW w:w="8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left w:w="83" w:type="dxa"/>
            </w:tcMar>
          </w:tcPr>
          <w:p w:rsidR="00622A40" w:rsidRDefault="008C14DD">
            <w:pPr>
              <w:jc w:val="center"/>
            </w:pPr>
            <w:r>
              <w:rPr>
                <w:rFonts w:ascii="Arial" w:eastAsia="Arial" w:hAnsi="Arial" w:cs="Arial"/>
                <w:b/>
              </w:rPr>
              <w:t>OBJETIVOS  ESPECÍFICOS DE LA ACTIVIDAD</w:t>
            </w:r>
          </w:p>
        </w:tc>
      </w:tr>
      <w:tr w:rsidR="00622A40">
        <w:tc>
          <w:tcPr>
            <w:tcW w:w="8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622A40" w:rsidRDefault="008C14DD">
            <w:pPr>
              <w:numPr>
                <w:ilvl w:val="0"/>
                <w:numId w:val="1"/>
              </w:numPr>
              <w:ind w:hanging="360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Trabajar las texturas, formas y olores de los Elementos Naturales y Abióticos.</w:t>
            </w:r>
          </w:p>
          <w:p w:rsidR="00622A40" w:rsidRDefault="008C14DD">
            <w:pPr>
              <w:numPr>
                <w:ilvl w:val="0"/>
                <w:numId w:val="1"/>
              </w:numPr>
              <w:ind w:hanging="360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Escuchar y respetar el turno de palabra de los compañeros.</w:t>
            </w:r>
          </w:p>
          <w:p w:rsidR="00622A40" w:rsidRDefault="008C14DD">
            <w:pPr>
              <w:numPr>
                <w:ilvl w:val="0"/>
                <w:numId w:val="1"/>
              </w:numPr>
              <w:ind w:hanging="360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Realizar un mural conjunto entre todos los compañeros.</w:t>
            </w:r>
          </w:p>
        </w:tc>
      </w:tr>
    </w:tbl>
    <w:p w:rsidR="00622A40" w:rsidRDefault="00622A40">
      <w:bookmarkStart w:id="1" w:name="_gjdgxs" w:colFirst="0" w:colLast="0"/>
      <w:bookmarkEnd w:id="1"/>
    </w:p>
    <w:sectPr w:rsidR="00622A40"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484A"/>
    <w:multiLevelType w:val="multilevel"/>
    <w:tmpl w:val="E2DE062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40"/>
    <w:rsid w:val="00622A40"/>
    <w:rsid w:val="008C14DD"/>
    <w:rsid w:val="00A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83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83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UPNA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labora1</dc:creator>
  <cp:lastModifiedBy>Myriam Ibarra Iriarte</cp:lastModifiedBy>
  <cp:revision>2</cp:revision>
  <dcterms:created xsi:type="dcterms:W3CDTF">2017-01-09T23:55:00Z</dcterms:created>
  <dcterms:modified xsi:type="dcterms:W3CDTF">2017-01-09T23:55:00Z</dcterms:modified>
</cp:coreProperties>
</file>