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C23" w:rsidRDefault="00C36CF7">
      <w:pPr>
        <w:pStyle w:val="normal0"/>
        <w:jc w:val="center"/>
      </w:pPr>
      <w:r>
        <w:rPr>
          <w:b/>
          <w:sz w:val="28"/>
          <w:szCs w:val="28"/>
        </w:rPr>
        <w:t>ACTAS</w:t>
      </w:r>
    </w:p>
    <w:p w:rsidR="001C5C23" w:rsidRDefault="001C5C23">
      <w:pPr>
        <w:pStyle w:val="normal0"/>
      </w:pPr>
    </w:p>
    <w:p w:rsidR="001C5C23" w:rsidRDefault="001C5C23">
      <w:pPr>
        <w:pStyle w:val="normal0"/>
      </w:pPr>
    </w:p>
    <w:p w:rsidR="001C5C23" w:rsidRDefault="00C36CF7">
      <w:pPr>
        <w:pStyle w:val="normal0"/>
        <w:spacing w:line="360" w:lineRule="auto"/>
        <w:jc w:val="both"/>
      </w:pPr>
      <w:r>
        <w:rPr>
          <w:rFonts w:ascii="Calibri" w:eastAsia="Calibri" w:hAnsi="Calibri" w:cs="Calibri"/>
          <w:b/>
          <w:sz w:val="24"/>
          <w:szCs w:val="24"/>
        </w:rPr>
        <w:t>1º Acta 09/11/15</w:t>
      </w:r>
    </w:p>
    <w:p w:rsidR="001C5C23" w:rsidRDefault="001C5C23">
      <w:pPr>
        <w:pStyle w:val="normal0"/>
        <w:spacing w:line="360" w:lineRule="auto"/>
        <w:jc w:val="both"/>
      </w:pPr>
    </w:p>
    <w:p w:rsidR="001C5C23" w:rsidRDefault="00C36CF7">
      <w:pPr>
        <w:pStyle w:val="normal0"/>
        <w:spacing w:line="360" w:lineRule="auto"/>
        <w:ind w:firstLine="720"/>
        <w:jc w:val="both"/>
      </w:pPr>
      <w:r>
        <w:rPr>
          <w:rFonts w:ascii="Calibri" w:eastAsia="Calibri" w:hAnsi="Calibri" w:cs="Calibri"/>
          <w:sz w:val="24"/>
          <w:szCs w:val="24"/>
        </w:rPr>
        <w:t xml:space="preserve">Salimos a visitar las distintas zonas del Campus verde de la UPNA </w:t>
      </w:r>
      <w:proofErr w:type="spellStart"/>
      <w:r>
        <w:rPr>
          <w:rFonts w:ascii="Calibri" w:eastAsia="Calibri" w:hAnsi="Calibri" w:cs="Calibri"/>
          <w:sz w:val="24"/>
          <w:szCs w:val="24"/>
        </w:rPr>
        <w:t>visitandolas</w:t>
      </w:r>
      <w:proofErr w:type="spellEnd"/>
      <w:r>
        <w:rPr>
          <w:rFonts w:ascii="Calibri" w:eastAsia="Calibri" w:hAnsi="Calibri" w:cs="Calibri"/>
          <w:sz w:val="24"/>
          <w:szCs w:val="24"/>
        </w:rPr>
        <w:t xml:space="preserve"> una por una.</w:t>
      </w:r>
    </w:p>
    <w:p w:rsidR="001C5C23" w:rsidRDefault="00C36CF7">
      <w:pPr>
        <w:pStyle w:val="normal0"/>
        <w:spacing w:line="360" w:lineRule="auto"/>
        <w:jc w:val="both"/>
      </w:pPr>
      <w:r>
        <w:rPr>
          <w:rFonts w:ascii="Calibri" w:eastAsia="Calibri" w:hAnsi="Calibri" w:cs="Calibri"/>
          <w:sz w:val="24"/>
          <w:szCs w:val="24"/>
        </w:rPr>
        <w:t>Comenzamos por las zonas de la derecha del edificio “Aulario” siguiendo el siguiente orden:</w:t>
      </w:r>
    </w:p>
    <w:p w:rsidR="001C5C23" w:rsidRDefault="00C36CF7">
      <w:pPr>
        <w:pStyle w:val="normal0"/>
        <w:numPr>
          <w:ilvl w:val="0"/>
          <w:numId w:val="2"/>
        </w:numPr>
        <w:spacing w:line="360" w:lineRule="auto"/>
        <w:ind w:hanging="360"/>
        <w:contextualSpacing/>
        <w:jc w:val="both"/>
        <w:rPr>
          <w:rFonts w:ascii="Calibri" w:eastAsia="Calibri" w:hAnsi="Calibri" w:cs="Calibri"/>
          <w:sz w:val="24"/>
          <w:szCs w:val="24"/>
        </w:rPr>
      </w:pPr>
      <w:r>
        <w:rPr>
          <w:rFonts w:ascii="Calibri" w:eastAsia="Calibri" w:hAnsi="Calibri" w:cs="Calibri"/>
          <w:sz w:val="24"/>
          <w:szCs w:val="24"/>
        </w:rPr>
        <w:t>América</w:t>
      </w:r>
    </w:p>
    <w:p w:rsidR="001C5C23" w:rsidRDefault="00C36CF7">
      <w:pPr>
        <w:pStyle w:val="normal0"/>
        <w:numPr>
          <w:ilvl w:val="0"/>
          <w:numId w:val="2"/>
        </w:numPr>
        <w:spacing w:line="360" w:lineRule="auto"/>
        <w:ind w:hanging="360"/>
        <w:contextualSpacing/>
        <w:jc w:val="both"/>
        <w:rPr>
          <w:rFonts w:ascii="Calibri" w:eastAsia="Calibri" w:hAnsi="Calibri" w:cs="Calibri"/>
          <w:sz w:val="24"/>
          <w:szCs w:val="24"/>
        </w:rPr>
      </w:pPr>
      <w:r>
        <w:rPr>
          <w:rFonts w:ascii="Calibri" w:eastAsia="Calibri" w:hAnsi="Calibri" w:cs="Calibri"/>
          <w:sz w:val="24"/>
          <w:szCs w:val="24"/>
        </w:rPr>
        <w:t>África</w:t>
      </w:r>
    </w:p>
    <w:p w:rsidR="001C5C23" w:rsidRDefault="00C36CF7">
      <w:pPr>
        <w:pStyle w:val="normal0"/>
        <w:numPr>
          <w:ilvl w:val="0"/>
          <w:numId w:val="2"/>
        </w:numPr>
        <w:spacing w:line="360" w:lineRule="auto"/>
        <w:ind w:hanging="360"/>
        <w:contextualSpacing/>
        <w:jc w:val="both"/>
        <w:rPr>
          <w:rFonts w:ascii="Calibri" w:eastAsia="Calibri" w:hAnsi="Calibri" w:cs="Calibri"/>
          <w:sz w:val="24"/>
          <w:szCs w:val="24"/>
        </w:rPr>
      </w:pPr>
      <w:r>
        <w:rPr>
          <w:rFonts w:ascii="Calibri" w:eastAsia="Calibri" w:hAnsi="Calibri" w:cs="Calibri"/>
          <w:sz w:val="24"/>
          <w:szCs w:val="24"/>
        </w:rPr>
        <w:t>Oceanía</w:t>
      </w:r>
    </w:p>
    <w:p w:rsidR="001C5C23" w:rsidRDefault="00C36CF7">
      <w:pPr>
        <w:pStyle w:val="normal0"/>
        <w:numPr>
          <w:ilvl w:val="0"/>
          <w:numId w:val="2"/>
        </w:numPr>
        <w:spacing w:line="360" w:lineRule="auto"/>
        <w:ind w:hanging="360"/>
        <w:contextualSpacing/>
        <w:jc w:val="both"/>
        <w:rPr>
          <w:rFonts w:ascii="Calibri" w:eastAsia="Calibri" w:hAnsi="Calibri" w:cs="Calibri"/>
          <w:sz w:val="24"/>
          <w:szCs w:val="24"/>
        </w:rPr>
      </w:pPr>
      <w:r>
        <w:rPr>
          <w:rFonts w:ascii="Calibri" w:eastAsia="Calibri" w:hAnsi="Calibri" w:cs="Calibri"/>
          <w:sz w:val="24"/>
          <w:szCs w:val="24"/>
        </w:rPr>
        <w:t>Navarra 1</w:t>
      </w:r>
    </w:p>
    <w:p w:rsidR="001C5C23" w:rsidRDefault="00C36CF7">
      <w:pPr>
        <w:pStyle w:val="normal0"/>
        <w:numPr>
          <w:ilvl w:val="0"/>
          <w:numId w:val="2"/>
        </w:numPr>
        <w:spacing w:line="360" w:lineRule="auto"/>
        <w:ind w:hanging="360"/>
        <w:contextualSpacing/>
        <w:jc w:val="both"/>
        <w:rPr>
          <w:rFonts w:ascii="Calibri" w:eastAsia="Calibri" w:hAnsi="Calibri" w:cs="Calibri"/>
          <w:sz w:val="24"/>
          <w:szCs w:val="24"/>
        </w:rPr>
      </w:pPr>
      <w:r>
        <w:rPr>
          <w:rFonts w:ascii="Calibri" w:eastAsia="Calibri" w:hAnsi="Calibri" w:cs="Calibri"/>
          <w:sz w:val="24"/>
          <w:szCs w:val="24"/>
        </w:rPr>
        <w:t>Navarra 2</w:t>
      </w:r>
    </w:p>
    <w:p w:rsidR="001C5C23" w:rsidRDefault="00C36CF7">
      <w:pPr>
        <w:pStyle w:val="normal0"/>
        <w:numPr>
          <w:ilvl w:val="0"/>
          <w:numId w:val="2"/>
        </w:numPr>
        <w:spacing w:line="360" w:lineRule="auto"/>
        <w:ind w:hanging="360"/>
        <w:contextualSpacing/>
        <w:jc w:val="both"/>
        <w:rPr>
          <w:rFonts w:ascii="Calibri" w:eastAsia="Calibri" w:hAnsi="Calibri" w:cs="Calibri"/>
          <w:sz w:val="24"/>
          <w:szCs w:val="24"/>
        </w:rPr>
      </w:pPr>
      <w:r>
        <w:rPr>
          <w:rFonts w:ascii="Calibri" w:eastAsia="Calibri" w:hAnsi="Calibri" w:cs="Calibri"/>
          <w:sz w:val="24"/>
          <w:szCs w:val="24"/>
        </w:rPr>
        <w:t>Rectorado 1</w:t>
      </w:r>
    </w:p>
    <w:p w:rsidR="001C5C23" w:rsidRDefault="00C36CF7">
      <w:pPr>
        <w:pStyle w:val="normal0"/>
        <w:numPr>
          <w:ilvl w:val="0"/>
          <w:numId w:val="2"/>
        </w:numPr>
        <w:spacing w:line="360" w:lineRule="auto"/>
        <w:ind w:hanging="360"/>
        <w:contextualSpacing/>
        <w:jc w:val="both"/>
        <w:rPr>
          <w:rFonts w:ascii="Calibri" w:eastAsia="Calibri" w:hAnsi="Calibri" w:cs="Calibri"/>
          <w:sz w:val="24"/>
          <w:szCs w:val="24"/>
        </w:rPr>
      </w:pPr>
      <w:r>
        <w:rPr>
          <w:rFonts w:ascii="Calibri" w:eastAsia="Calibri" w:hAnsi="Calibri" w:cs="Calibri"/>
          <w:sz w:val="24"/>
          <w:szCs w:val="24"/>
        </w:rPr>
        <w:t>Rectorado 2</w:t>
      </w:r>
    </w:p>
    <w:p w:rsidR="001C5C23" w:rsidRDefault="00C36CF7">
      <w:pPr>
        <w:pStyle w:val="normal0"/>
        <w:numPr>
          <w:ilvl w:val="0"/>
          <w:numId w:val="2"/>
        </w:numPr>
        <w:spacing w:line="360" w:lineRule="auto"/>
        <w:ind w:hanging="360"/>
        <w:contextualSpacing/>
        <w:jc w:val="both"/>
        <w:rPr>
          <w:rFonts w:ascii="Calibri" w:eastAsia="Calibri" w:hAnsi="Calibri" w:cs="Calibri"/>
          <w:sz w:val="24"/>
          <w:szCs w:val="24"/>
        </w:rPr>
      </w:pPr>
      <w:r>
        <w:rPr>
          <w:rFonts w:ascii="Calibri" w:eastAsia="Calibri" w:hAnsi="Calibri" w:cs="Calibri"/>
          <w:sz w:val="24"/>
          <w:szCs w:val="24"/>
        </w:rPr>
        <w:t>Parque inglés</w:t>
      </w:r>
    </w:p>
    <w:p w:rsidR="001C5C23" w:rsidRDefault="00C36CF7">
      <w:pPr>
        <w:pStyle w:val="normal0"/>
        <w:numPr>
          <w:ilvl w:val="0"/>
          <w:numId w:val="2"/>
        </w:numPr>
        <w:spacing w:line="360" w:lineRule="auto"/>
        <w:ind w:hanging="360"/>
        <w:contextualSpacing/>
        <w:jc w:val="both"/>
        <w:rPr>
          <w:rFonts w:ascii="Calibri" w:eastAsia="Calibri" w:hAnsi="Calibri" w:cs="Calibri"/>
          <w:sz w:val="24"/>
          <w:szCs w:val="24"/>
        </w:rPr>
      </w:pPr>
      <w:r>
        <w:rPr>
          <w:rFonts w:ascii="Calibri" w:eastAsia="Calibri" w:hAnsi="Calibri" w:cs="Calibri"/>
          <w:sz w:val="24"/>
          <w:szCs w:val="24"/>
        </w:rPr>
        <w:t>Aulario</w:t>
      </w:r>
    </w:p>
    <w:p w:rsidR="001C5C23" w:rsidRDefault="001C5C23">
      <w:pPr>
        <w:pStyle w:val="normal0"/>
        <w:spacing w:line="360" w:lineRule="auto"/>
        <w:jc w:val="both"/>
      </w:pPr>
    </w:p>
    <w:p w:rsidR="001C5C23" w:rsidRDefault="00C36CF7">
      <w:pPr>
        <w:pStyle w:val="normal0"/>
        <w:spacing w:line="360" w:lineRule="auto"/>
        <w:jc w:val="both"/>
      </w:pPr>
      <w:r>
        <w:rPr>
          <w:rFonts w:ascii="Calibri" w:eastAsia="Calibri" w:hAnsi="Calibri" w:cs="Calibri"/>
          <w:sz w:val="24"/>
          <w:szCs w:val="24"/>
        </w:rPr>
        <w:t>Hubo zonas que no visitamos debido a que en nuestro desdoble no se encontraban las personas a las que les correspondía esas zonas.</w:t>
      </w:r>
    </w:p>
    <w:p w:rsidR="001C5C23" w:rsidRDefault="001C5C23">
      <w:pPr>
        <w:pStyle w:val="normal0"/>
        <w:spacing w:line="360" w:lineRule="auto"/>
        <w:jc w:val="both"/>
      </w:pPr>
    </w:p>
    <w:p w:rsidR="001C5C23" w:rsidRDefault="00C36CF7">
      <w:pPr>
        <w:pStyle w:val="normal0"/>
        <w:spacing w:line="360" w:lineRule="auto"/>
        <w:ind w:firstLine="720"/>
        <w:jc w:val="both"/>
      </w:pPr>
      <w:r>
        <w:rPr>
          <w:rFonts w:ascii="Calibri" w:eastAsia="Calibri" w:hAnsi="Calibri" w:cs="Calibri"/>
          <w:sz w:val="24"/>
          <w:szCs w:val="24"/>
        </w:rPr>
        <w:t>Al llegar al aulario el profesor nos explicó la zona haciendo hincapié en los</w:t>
      </w:r>
      <w:r>
        <w:rPr>
          <w:rFonts w:ascii="Calibri" w:eastAsia="Calibri" w:hAnsi="Calibri" w:cs="Calibri"/>
          <w:sz w:val="24"/>
          <w:szCs w:val="24"/>
        </w:rPr>
        <w:t xml:space="preserve"> elementos más </w:t>
      </w:r>
      <w:proofErr w:type="spellStart"/>
      <w:r>
        <w:rPr>
          <w:rFonts w:ascii="Calibri" w:eastAsia="Calibri" w:hAnsi="Calibri" w:cs="Calibri"/>
          <w:sz w:val="24"/>
          <w:szCs w:val="24"/>
        </w:rPr>
        <w:t>importantes.Como</w:t>
      </w:r>
      <w:proofErr w:type="spellEnd"/>
      <w:r>
        <w:rPr>
          <w:rFonts w:ascii="Calibri" w:eastAsia="Calibri" w:hAnsi="Calibri" w:cs="Calibri"/>
          <w:sz w:val="24"/>
          <w:szCs w:val="24"/>
        </w:rPr>
        <w:t xml:space="preserve"> por ejemplo las distintas formas y tamaños de las hojas, textura del tronco, distinción de los diferentes níqueles, frutos de algunos árboles, las terminaciones de las hojas, la altura de la que parten las ramas, si son hoja</w:t>
      </w:r>
      <w:r>
        <w:rPr>
          <w:rFonts w:ascii="Calibri" w:eastAsia="Calibri" w:hAnsi="Calibri" w:cs="Calibri"/>
          <w:sz w:val="24"/>
          <w:szCs w:val="24"/>
        </w:rPr>
        <w:t>s perennes o caducas o los distintos grosores de raíz dependiendo del tipo de árbol.</w:t>
      </w:r>
    </w:p>
    <w:p w:rsidR="001C5C23" w:rsidRDefault="001C5C23">
      <w:pPr>
        <w:pStyle w:val="normal0"/>
        <w:spacing w:line="360" w:lineRule="auto"/>
        <w:jc w:val="both"/>
      </w:pPr>
    </w:p>
    <w:p w:rsidR="001C5C23" w:rsidRDefault="00C36CF7">
      <w:pPr>
        <w:pStyle w:val="normal0"/>
        <w:spacing w:line="360" w:lineRule="auto"/>
        <w:ind w:firstLine="720"/>
        <w:jc w:val="both"/>
      </w:pPr>
      <w:r>
        <w:rPr>
          <w:rFonts w:ascii="Calibri" w:eastAsia="Calibri" w:hAnsi="Calibri" w:cs="Calibri"/>
          <w:sz w:val="24"/>
          <w:szCs w:val="24"/>
        </w:rPr>
        <w:t xml:space="preserve">Nos pareció muy interesante como este campus verde cuenta con árboles que dan frutos que se pueden utilizar para distintas cosas, por ejemplo el tilo al secarse se puede </w:t>
      </w:r>
      <w:r>
        <w:rPr>
          <w:rFonts w:ascii="Calibri" w:eastAsia="Calibri" w:hAnsi="Calibri" w:cs="Calibri"/>
          <w:sz w:val="24"/>
          <w:szCs w:val="24"/>
        </w:rPr>
        <w:t>usar como infusión natural.</w:t>
      </w:r>
    </w:p>
    <w:p w:rsidR="001C5C23" w:rsidRDefault="001C5C23">
      <w:pPr>
        <w:pStyle w:val="normal0"/>
        <w:spacing w:line="360" w:lineRule="auto"/>
        <w:jc w:val="both"/>
      </w:pPr>
    </w:p>
    <w:p w:rsidR="00C36CF7" w:rsidRDefault="00C36CF7">
      <w:pPr>
        <w:pStyle w:val="normal0"/>
        <w:spacing w:line="360" w:lineRule="auto"/>
        <w:ind w:hanging="30"/>
        <w:jc w:val="both"/>
        <w:rPr>
          <w:rFonts w:ascii="Calibri" w:eastAsia="Calibri" w:hAnsi="Calibri" w:cs="Calibri"/>
          <w:b/>
          <w:sz w:val="24"/>
          <w:szCs w:val="24"/>
        </w:rPr>
      </w:pPr>
    </w:p>
    <w:p w:rsidR="00C36CF7" w:rsidRDefault="00C36CF7">
      <w:pPr>
        <w:pStyle w:val="normal0"/>
        <w:spacing w:line="360" w:lineRule="auto"/>
        <w:ind w:hanging="30"/>
        <w:jc w:val="both"/>
        <w:rPr>
          <w:rFonts w:ascii="Calibri" w:eastAsia="Calibri" w:hAnsi="Calibri" w:cs="Calibri"/>
          <w:b/>
          <w:sz w:val="24"/>
          <w:szCs w:val="24"/>
        </w:rPr>
      </w:pPr>
    </w:p>
    <w:p w:rsidR="001C5C23" w:rsidRDefault="00C36CF7">
      <w:pPr>
        <w:pStyle w:val="normal0"/>
        <w:spacing w:line="360" w:lineRule="auto"/>
        <w:ind w:hanging="30"/>
        <w:jc w:val="both"/>
      </w:pPr>
      <w:r>
        <w:rPr>
          <w:rFonts w:ascii="Calibri" w:eastAsia="Calibri" w:hAnsi="Calibri" w:cs="Calibri"/>
          <w:b/>
          <w:sz w:val="24"/>
          <w:szCs w:val="24"/>
        </w:rPr>
        <w:lastRenderedPageBreak/>
        <w:t>2º Acta 12/11/15</w:t>
      </w:r>
    </w:p>
    <w:p w:rsidR="001C5C23" w:rsidRDefault="00C36CF7">
      <w:pPr>
        <w:pStyle w:val="normal0"/>
        <w:spacing w:line="360" w:lineRule="auto"/>
        <w:ind w:hanging="30"/>
        <w:jc w:val="both"/>
      </w:pPr>
      <w:r>
        <w:rPr>
          <w:rFonts w:ascii="Calibri" w:eastAsia="Calibri" w:hAnsi="Calibri" w:cs="Calibri"/>
          <w:sz w:val="24"/>
          <w:szCs w:val="24"/>
        </w:rPr>
        <w:t>Comenzamos el primer día de realización de las distintas partes de la práctica. Hoy hemos comenzado con la elaboración de los distintos mapas conceptuales y del diagrama V.</w:t>
      </w:r>
    </w:p>
    <w:p w:rsidR="001C5C23" w:rsidRDefault="001C5C23">
      <w:pPr>
        <w:pStyle w:val="normal0"/>
        <w:spacing w:line="360" w:lineRule="auto"/>
        <w:ind w:hanging="30"/>
        <w:jc w:val="both"/>
      </w:pPr>
    </w:p>
    <w:p w:rsidR="001C5C23" w:rsidRDefault="00C36CF7">
      <w:pPr>
        <w:pStyle w:val="normal0"/>
        <w:spacing w:line="360" w:lineRule="auto"/>
        <w:ind w:hanging="30"/>
        <w:jc w:val="both"/>
      </w:pPr>
      <w:r>
        <w:rPr>
          <w:rFonts w:ascii="Calibri" w:eastAsia="Calibri" w:hAnsi="Calibri" w:cs="Calibri"/>
          <w:b/>
          <w:sz w:val="24"/>
          <w:szCs w:val="24"/>
        </w:rPr>
        <w:t>3º Acta 16/11/15</w:t>
      </w:r>
    </w:p>
    <w:p w:rsidR="001C5C23" w:rsidRDefault="00C36CF7">
      <w:pPr>
        <w:pStyle w:val="normal0"/>
        <w:spacing w:line="360" w:lineRule="auto"/>
        <w:ind w:hanging="30"/>
        <w:jc w:val="both"/>
      </w:pPr>
      <w:r>
        <w:rPr>
          <w:rFonts w:ascii="Calibri" w:eastAsia="Calibri" w:hAnsi="Calibri" w:cs="Calibri"/>
          <w:sz w:val="24"/>
          <w:szCs w:val="24"/>
        </w:rPr>
        <w:t xml:space="preserve">Segundo día de realización del proyecto, finalización del diagrama V y selección de los seis árboles. </w:t>
      </w:r>
      <w:r>
        <w:rPr>
          <w:rFonts w:ascii="Calibri" w:eastAsia="Calibri" w:hAnsi="Calibri" w:cs="Calibri"/>
          <w:sz w:val="24"/>
          <w:szCs w:val="24"/>
        </w:rPr>
        <w:t>Además de añadir estos árboles al mapa conceptual, según si son de hojas caducas o perennes.</w:t>
      </w:r>
    </w:p>
    <w:p w:rsidR="001C5C23" w:rsidRDefault="001C5C23">
      <w:pPr>
        <w:pStyle w:val="normal0"/>
        <w:spacing w:line="360" w:lineRule="auto"/>
        <w:ind w:hanging="30"/>
        <w:jc w:val="both"/>
      </w:pPr>
    </w:p>
    <w:p w:rsidR="001C5C23" w:rsidRDefault="00C36CF7">
      <w:pPr>
        <w:pStyle w:val="normal0"/>
        <w:spacing w:line="360" w:lineRule="auto"/>
        <w:ind w:hanging="30"/>
        <w:jc w:val="both"/>
      </w:pPr>
      <w:r>
        <w:rPr>
          <w:rFonts w:ascii="Calibri" w:eastAsia="Calibri" w:hAnsi="Calibri" w:cs="Calibri"/>
          <w:b/>
          <w:sz w:val="24"/>
          <w:szCs w:val="24"/>
        </w:rPr>
        <w:t>4º acta 23/11/2015</w:t>
      </w:r>
    </w:p>
    <w:p w:rsidR="001C5C23" w:rsidRDefault="001C5C23">
      <w:pPr>
        <w:pStyle w:val="normal0"/>
        <w:spacing w:line="360" w:lineRule="auto"/>
        <w:ind w:hanging="30"/>
        <w:jc w:val="both"/>
      </w:pPr>
    </w:p>
    <w:p w:rsidR="001C5C23" w:rsidRDefault="00C36CF7">
      <w:pPr>
        <w:pStyle w:val="normal0"/>
        <w:spacing w:line="360" w:lineRule="auto"/>
        <w:ind w:hanging="30"/>
        <w:jc w:val="both"/>
      </w:pPr>
      <w:r>
        <w:rPr>
          <w:rFonts w:ascii="Calibri" w:eastAsia="Calibri" w:hAnsi="Calibri" w:cs="Calibri"/>
          <w:sz w:val="24"/>
          <w:szCs w:val="24"/>
        </w:rPr>
        <w:t>Recogida de hojas de cada árbol, direct</w:t>
      </w:r>
      <w:r>
        <w:rPr>
          <w:rFonts w:ascii="Calibri" w:eastAsia="Calibri" w:hAnsi="Calibri" w:cs="Calibri"/>
          <w:sz w:val="24"/>
          <w:szCs w:val="24"/>
        </w:rPr>
        <w:t xml:space="preserve">amente del árbol y hojas ya caídas. Registro gráfico digitalizado de cada árbol. Continuación de la elaboración de </w:t>
      </w:r>
      <w:proofErr w:type="spellStart"/>
      <w:r>
        <w:rPr>
          <w:rFonts w:ascii="Calibri" w:eastAsia="Calibri" w:hAnsi="Calibri" w:cs="Calibri"/>
          <w:sz w:val="24"/>
          <w:szCs w:val="24"/>
        </w:rPr>
        <w:t>lo</w:t>
      </w:r>
      <w:proofErr w:type="spellEnd"/>
      <w:r>
        <w:rPr>
          <w:rFonts w:ascii="Calibri" w:eastAsia="Calibri" w:hAnsi="Calibri" w:cs="Calibri"/>
          <w:sz w:val="24"/>
          <w:szCs w:val="24"/>
        </w:rPr>
        <w:t xml:space="preserve"> mapas conceptuales. Elaboración de un acta de observación.</w:t>
      </w:r>
    </w:p>
    <w:p w:rsidR="001C5C23" w:rsidRDefault="001C5C23">
      <w:pPr>
        <w:pStyle w:val="normal0"/>
        <w:spacing w:line="360" w:lineRule="auto"/>
        <w:ind w:hanging="30"/>
        <w:jc w:val="both"/>
      </w:pPr>
    </w:p>
    <w:p w:rsidR="001C5C23" w:rsidRDefault="00C36CF7">
      <w:pPr>
        <w:pStyle w:val="normal0"/>
        <w:spacing w:line="360" w:lineRule="auto"/>
        <w:ind w:hanging="30"/>
        <w:jc w:val="both"/>
      </w:pPr>
      <w:r>
        <w:rPr>
          <w:rFonts w:ascii="Calibri" w:eastAsia="Calibri" w:hAnsi="Calibri" w:cs="Calibri"/>
          <w:b/>
          <w:sz w:val="24"/>
          <w:szCs w:val="24"/>
        </w:rPr>
        <w:t>5º acta 26/11/15</w:t>
      </w:r>
    </w:p>
    <w:p w:rsidR="001C5C23" w:rsidRDefault="00C36CF7">
      <w:pPr>
        <w:pStyle w:val="normal0"/>
        <w:spacing w:line="360" w:lineRule="auto"/>
        <w:ind w:hanging="30"/>
        <w:jc w:val="both"/>
      </w:pPr>
      <w:r>
        <w:rPr>
          <w:rFonts w:ascii="Calibri" w:eastAsia="Calibri" w:hAnsi="Calibri" w:cs="Calibri"/>
          <w:sz w:val="24"/>
          <w:szCs w:val="24"/>
        </w:rPr>
        <w:t>Finalización  de los mapas conceptuales específicos de cada á</w:t>
      </w:r>
      <w:r>
        <w:rPr>
          <w:rFonts w:ascii="Calibri" w:eastAsia="Calibri" w:hAnsi="Calibri" w:cs="Calibri"/>
          <w:sz w:val="24"/>
          <w:szCs w:val="24"/>
        </w:rPr>
        <w:t>rbol</w:t>
      </w:r>
    </w:p>
    <w:p w:rsidR="001C5C23" w:rsidRDefault="001C5C23">
      <w:pPr>
        <w:pStyle w:val="normal0"/>
        <w:spacing w:line="360" w:lineRule="auto"/>
        <w:ind w:hanging="30"/>
        <w:jc w:val="both"/>
      </w:pPr>
    </w:p>
    <w:p w:rsidR="001C5C23" w:rsidRDefault="00C36CF7">
      <w:pPr>
        <w:pStyle w:val="normal0"/>
        <w:spacing w:line="360" w:lineRule="auto"/>
        <w:ind w:hanging="30"/>
        <w:jc w:val="both"/>
      </w:pPr>
      <w:r>
        <w:rPr>
          <w:rFonts w:ascii="Calibri" w:eastAsia="Calibri" w:hAnsi="Calibri" w:cs="Calibri"/>
          <w:b/>
          <w:sz w:val="24"/>
          <w:szCs w:val="24"/>
        </w:rPr>
        <w:t>6º acta 10/12/15</w:t>
      </w:r>
    </w:p>
    <w:p w:rsidR="001C5C23" w:rsidRDefault="00C36CF7">
      <w:pPr>
        <w:pStyle w:val="normal0"/>
        <w:spacing w:line="360" w:lineRule="auto"/>
        <w:ind w:hanging="30"/>
        <w:jc w:val="both"/>
      </w:pPr>
      <w:r>
        <w:rPr>
          <w:rFonts w:ascii="Calibri" w:eastAsia="Calibri" w:hAnsi="Calibri" w:cs="Calibri"/>
          <w:sz w:val="24"/>
          <w:szCs w:val="24"/>
        </w:rPr>
        <w:t>Salida para completar el registro de observaciones</w:t>
      </w:r>
    </w:p>
    <w:p w:rsidR="001C5C23" w:rsidRDefault="001C5C23">
      <w:pPr>
        <w:pStyle w:val="normal0"/>
        <w:spacing w:line="360" w:lineRule="auto"/>
        <w:ind w:hanging="30"/>
        <w:jc w:val="both"/>
      </w:pPr>
    </w:p>
    <w:p w:rsidR="001C5C23" w:rsidRDefault="001C5C23">
      <w:pPr>
        <w:pStyle w:val="normal0"/>
        <w:spacing w:line="360" w:lineRule="auto"/>
        <w:ind w:hanging="30"/>
        <w:jc w:val="both"/>
      </w:pPr>
    </w:p>
    <w:p w:rsidR="001C5C23" w:rsidRDefault="001C5C23">
      <w:pPr>
        <w:pStyle w:val="normal0"/>
        <w:spacing w:line="360" w:lineRule="auto"/>
        <w:ind w:hanging="30"/>
        <w:jc w:val="center"/>
      </w:pPr>
    </w:p>
    <w:p w:rsidR="001C5C23" w:rsidRDefault="001C5C23">
      <w:pPr>
        <w:pStyle w:val="normal0"/>
        <w:spacing w:line="360" w:lineRule="auto"/>
        <w:ind w:hanging="30"/>
        <w:jc w:val="center"/>
      </w:pPr>
    </w:p>
    <w:p w:rsidR="001C5C23" w:rsidRDefault="001C5C23">
      <w:pPr>
        <w:pStyle w:val="normal0"/>
        <w:spacing w:line="360" w:lineRule="auto"/>
        <w:ind w:hanging="30"/>
        <w:jc w:val="center"/>
      </w:pPr>
    </w:p>
    <w:p w:rsidR="001C5C23" w:rsidRDefault="001C5C23">
      <w:pPr>
        <w:pStyle w:val="normal0"/>
        <w:spacing w:line="360" w:lineRule="auto"/>
        <w:ind w:hanging="30"/>
        <w:jc w:val="center"/>
      </w:pPr>
    </w:p>
    <w:p w:rsidR="001C5C23" w:rsidRDefault="001C5C23">
      <w:pPr>
        <w:pStyle w:val="normal0"/>
        <w:spacing w:line="360" w:lineRule="auto"/>
        <w:ind w:hanging="30"/>
        <w:jc w:val="center"/>
      </w:pPr>
    </w:p>
    <w:p w:rsidR="001C5C23" w:rsidRDefault="001C5C23">
      <w:pPr>
        <w:pStyle w:val="normal0"/>
        <w:spacing w:line="360" w:lineRule="auto"/>
        <w:ind w:hanging="30"/>
        <w:jc w:val="center"/>
      </w:pPr>
    </w:p>
    <w:p w:rsidR="001C5C23" w:rsidRDefault="001C5C23">
      <w:pPr>
        <w:pStyle w:val="normal0"/>
        <w:spacing w:line="360" w:lineRule="auto"/>
        <w:ind w:hanging="30"/>
      </w:pPr>
    </w:p>
    <w:p w:rsidR="001C5C23" w:rsidRDefault="001C5C23">
      <w:pPr>
        <w:pStyle w:val="normal0"/>
        <w:spacing w:line="360" w:lineRule="auto"/>
        <w:ind w:hanging="30"/>
        <w:jc w:val="center"/>
      </w:pPr>
    </w:p>
    <w:p w:rsidR="001C5C23" w:rsidRDefault="001C5C23">
      <w:pPr>
        <w:pStyle w:val="normal0"/>
        <w:ind w:hanging="30"/>
        <w:jc w:val="center"/>
      </w:pPr>
    </w:p>
    <w:p w:rsidR="001C5C23" w:rsidRDefault="001C5C23">
      <w:pPr>
        <w:pStyle w:val="normal0"/>
        <w:ind w:hanging="30"/>
        <w:jc w:val="center"/>
      </w:pPr>
    </w:p>
    <w:p w:rsidR="001C5C23" w:rsidRDefault="001C5C23">
      <w:pPr>
        <w:pStyle w:val="normal0"/>
        <w:ind w:hanging="30"/>
        <w:jc w:val="center"/>
      </w:pPr>
    </w:p>
    <w:p w:rsidR="001C5C23" w:rsidRDefault="001C5C23">
      <w:pPr>
        <w:pStyle w:val="normal0"/>
        <w:spacing w:line="360" w:lineRule="auto"/>
      </w:pPr>
    </w:p>
    <w:p w:rsidR="001C5C23" w:rsidRDefault="001C5C23">
      <w:pPr>
        <w:pStyle w:val="normal0"/>
        <w:spacing w:line="360" w:lineRule="auto"/>
      </w:pPr>
    </w:p>
    <w:p w:rsidR="001C5C23" w:rsidRDefault="001C5C23">
      <w:pPr>
        <w:pStyle w:val="normal0"/>
      </w:pPr>
    </w:p>
    <w:sectPr w:rsidR="001C5C23" w:rsidSect="001C5C23">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954"/>
    <w:multiLevelType w:val="multilevel"/>
    <w:tmpl w:val="1E46D3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4249B8"/>
    <w:multiLevelType w:val="multilevel"/>
    <w:tmpl w:val="A98264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42D4439"/>
    <w:multiLevelType w:val="multilevel"/>
    <w:tmpl w:val="1AB866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9313274"/>
    <w:multiLevelType w:val="multilevel"/>
    <w:tmpl w:val="C70A7E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DCB3B4F"/>
    <w:multiLevelType w:val="multilevel"/>
    <w:tmpl w:val="F77035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compat/>
  <w:rsids>
    <w:rsidRoot w:val="001C5C23"/>
    <w:rsid w:val="001C5C23"/>
    <w:rsid w:val="00C36C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1C5C23"/>
    <w:pPr>
      <w:keepNext/>
      <w:keepLines/>
      <w:spacing w:before="400" w:after="120"/>
      <w:contextualSpacing/>
      <w:outlineLvl w:val="0"/>
    </w:pPr>
    <w:rPr>
      <w:sz w:val="40"/>
      <w:szCs w:val="40"/>
    </w:rPr>
  </w:style>
  <w:style w:type="paragraph" w:styleId="Ttulo2">
    <w:name w:val="heading 2"/>
    <w:basedOn w:val="normal0"/>
    <w:next w:val="normal0"/>
    <w:rsid w:val="001C5C23"/>
    <w:pPr>
      <w:keepNext/>
      <w:keepLines/>
      <w:spacing w:before="360" w:after="120"/>
      <w:contextualSpacing/>
      <w:outlineLvl w:val="1"/>
    </w:pPr>
    <w:rPr>
      <w:sz w:val="32"/>
      <w:szCs w:val="32"/>
    </w:rPr>
  </w:style>
  <w:style w:type="paragraph" w:styleId="Ttulo3">
    <w:name w:val="heading 3"/>
    <w:basedOn w:val="normal0"/>
    <w:next w:val="normal0"/>
    <w:rsid w:val="001C5C23"/>
    <w:pPr>
      <w:keepNext/>
      <w:keepLines/>
      <w:spacing w:before="320" w:after="80"/>
      <w:contextualSpacing/>
      <w:outlineLvl w:val="2"/>
    </w:pPr>
    <w:rPr>
      <w:color w:val="434343"/>
      <w:sz w:val="28"/>
      <w:szCs w:val="28"/>
    </w:rPr>
  </w:style>
  <w:style w:type="paragraph" w:styleId="Ttulo4">
    <w:name w:val="heading 4"/>
    <w:basedOn w:val="normal0"/>
    <w:next w:val="normal0"/>
    <w:rsid w:val="001C5C23"/>
    <w:pPr>
      <w:keepNext/>
      <w:keepLines/>
      <w:spacing w:before="280" w:after="80"/>
      <w:contextualSpacing/>
      <w:outlineLvl w:val="3"/>
    </w:pPr>
    <w:rPr>
      <w:color w:val="666666"/>
      <w:sz w:val="24"/>
      <w:szCs w:val="24"/>
    </w:rPr>
  </w:style>
  <w:style w:type="paragraph" w:styleId="Ttulo5">
    <w:name w:val="heading 5"/>
    <w:basedOn w:val="normal0"/>
    <w:next w:val="normal0"/>
    <w:rsid w:val="001C5C23"/>
    <w:pPr>
      <w:keepNext/>
      <w:keepLines/>
      <w:spacing w:before="240" w:after="80"/>
      <w:contextualSpacing/>
      <w:outlineLvl w:val="4"/>
    </w:pPr>
    <w:rPr>
      <w:color w:val="666666"/>
    </w:rPr>
  </w:style>
  <w:style w:type="paragraph" w:styleId="Ttulo6">
    <w:name w:val="heading 6"/>
    <w:basedOn w:val="normal0"/>
    <w:next w:val="normal0"/>
    <w:rsid w:val="001C5C23"/>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C5C23"/>
  </w:style>
  <w:style w:type="table" w:customStyle="1" w:styleId="TableNormal">
    <w:name w:val="Table Normal"/>
    <w:rsid w:val="001C5C23"/>
    <w:tblPr>
      <w:tblCellMar>
        <w:top w:w="0" w:type="dxa"/>
        <w:left w:w="0" w:type="dxa"/>
        <w:bottom w:w="0" w:type="dxa"/>
        <w:right w:w="0" w:type="dxa"/>
      </w:tblCellMar>
    </w:tblPr>
  </w:style>
  <w:style w:type="paragraph" w:styleId="Ttulo">
    <w:name w:val="Title"/>
    <w:basedOn w:val="normal0"/>
    <w:next w:val="normal0"/>
    <w:rsid w:val="001C5C23"/>
    <w:pPr>
      <w:keepNext/>
      <w:keepLines/>
      <w:spacing w:after="60"/>
      <w:contextualSpacing/>
    </w:pPr>
    <w:rPr>
      <w:sz w:val="52"/>
      <w:szCs w:val="52"/>
    </w:rPr>
  </w:style>
  <w:style w:type="paragraph" w:styleId="Subttulo">
    <w:name w:val="Subtitle"/>
    <w:basedOn w:val="normal0"/>
    <w:next w:val="normal0"/>
    <w:rsid w:val="001C5C23"/>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1575</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Usuario</cp:lastModifiedBy>
  <cp:revision>2</cp:revision>
  <dcterms:created xsi:type="dcterms:W3CDTF">2015-12-10T11:49:00Z</dcterms:created>
  <dcterms:modified xsi:type="dcterms:W3CDTF">2015-12-10T11:49:00Z</dcterms:modified>
</cp:coreProperties>
</file>