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CA" w:rsidRPr="00711B40" w:rsidRDefault="00711B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1B40">
        <w:rPr>
          <w:rFonts w:ascii="Times New Roman" w:hAnsi="Times New Roman" w:cs="Times New Roman"/>
          <w:b/>
          <w:sz w:val="24"/>
          <w:szCs w:val="24"/>
          <w:u w:val="single"/>
        </w:rPr>
        <w:t>REGISTROS DE OBSERVACIÓN</w:t>
      </w:r>
    </w:p>
    <w:p w:rsidR="00711B40" w:rsidRPr="00711B40" w:rsidRDefault="00711B40">
      <w:pPr>
        <w:rPr>
          <w:rFonts w:ascii="Times New Roman" w:hAnsi="Times New Roman" w:cs="Times New Roman"/>
          <w:sz w:val="24"/>
          <w:szCs w:val="24"/>
        </w:rPr>
      </w:pPr>
      <w:r w:rsidRPr="00711B40">
        <w:rPr>
          <w:rFonts w:ascii="Times New Roman" w:hAnsi="Times New Roman" w:cs="Times New Roman"/>
          <w:sz w:val="24"/>
          <w:szCs w:val="24"/>
        </w:rPr>
        <w:t xml:space="preserve">Estas observaciones que hemos realizado durante unos días las hemos realizado a través del contacto directo con los árboles y mediante fotos. </w:t>
      </w:r>
    </w:p>
    <w:p w:rsidR="00711B40" w:rsidRPr="00711B40" w:rsidRDefault="00711B40">
      <w:pPr>
        <w:rPr>
          <w:rFonts w:ascii="Times New Roman" w:hAnsi="Times New Roman" w:cs="Times New Roman"/>
          <w:sz w:val="24"/>
          <w:szCs w:val="24"/>
        </w:rPr>
      </w:pPr>
      <w:r w:rsidRPr="00711B40">
        <w:rPr>
          <w:rFonts w:ascii="Times New Roman" w:hAnsi="Times New Roman" w:cs="Times New Roman"/>
          <w:sz w:val="24"/>
          <w:szCs w:val="24"/>
        </w:rPr>
        <w:t>La información la hemos recogido a través de anotaciones y grabaciones de voz.</w:t>
      </w:r>
    </w:p>
    <w:tbl>
      <w:tblPr>
        <w:tblStyle w:val="Tablaconcuadrcula"/>
        <w:tblW w:w="8188" w:type="dxa"/>
        <w:tblLook w:val="04A0"/>
      </w:tblPr>
      <w:tblGrid>
        <w:gridCol w:w="1557"/>
        <w:gridCol w:w="1532"/>
        <w:gridCol w:w="1839"/>
        <w:gridCol w:w="1701"/>
        <w:gridCol w:w="1559"/>
      </w:tblGrid>
      <w:tr w:rsidR="00711B40" w:rsidRPr="00711B40" w:rsidTr="00711B40">
        <w:trPr>
          <w:trHeight w:val="559"/>
        </w:trPr>
        <w:tc>
          <w:tcPr>
            <w:tcW w:w="1557" w:type="dxa"/>
          </w:tcPr>
          <w:p w:rsidR="00711B40" w:rsidRPr="00711B40" w:rsidRDefault="00711B40" w:rsidP="00711B40">
            <w:pPr>
              <w:pStyle w:val="i"/>
            </w:pPr>
            <w:r w:rsidRPr="00711B40">
              <w:t>ÁRBOL/DÍA</w:t>
            </w:r>
          </w:p>
        </w:tc>
        <w:tc>
          <w:tcPr>
            <w:tcW w:w="1532" w:type="dxa"/>
          </w:tcPr>
          <w:p w:rsidR="00711B40" w:rsidRPr="00711B40" w:rsidRDefault="00711B40" w:rsidP="00711B40">
            <w:pPr>
              <w:pStyle w:val="i"/>
            </w:pPr>
            <w:r w:rsidRPr="00711B40">
              <w:t>23/11/2015</w:t>
            </w:r>
          </w:p>
        </w:tc>
        <w:tc>
          <w:tcPr>
            <w:tcW w:w="1839" w:type="dxa"/>
          </w:tcPr>
          <w:p w:rsidR="00711B40" w:rsidRPr="00711B40" w:rsidRDefault="00711B40" w:rsidP="00711B40">
            <w:pPr>
              <w:pStyle w:val="i"/>
            </w:pPr>
            <w:r w:rsidRPr="00711B40">
              <w:t>26/11/2015</w:t>
            </w:r>
          </w:p>
        </w:tc>
        <w:tc>
          <w:tcPr>
            <w:tcW w:w="1701" w:type="dxa"/>
          </w:tcPr>
          <w:p w:rsidR="00711B40" w:rsidRPr="00711B40" w:rsidRDefault="00711B40" w:rsidP="00711B40">
            <w:pPr>
              <w:pStyle w:val="i"/>
            </w:pPr>
            <w:r w:rsidRPr="00711B40">
              <w:t>27/11/2015</w:t>
            </w:r>
          </w:p>
        </w:tc>
        <w:tc>
          <w:tcPr>
            <w:tcW w:w="1559" w:type="dxa"/>
          </w:tcPr>
          <w:p w:rsidR="00711B40" w:rsidRPr="00711B40" w:rsidRDefault="00711B40" w:rsidP="00711B40">
            <w:pPr>
              <w:pStyle w:val="i"/>
            </w:pPr>
            <w:r w:rsidRPr="00711B40">
              <w:t>14/12/15</w:t>
            </w:r>
          </w:p>
        </w:tc>
      </w:tr>
      <w:tr w:rsidR="00711B40" w:rsidRPr="00711B40" w:rsidTr="00711B40">
        <w:trPr>
          <w:trHeight w:val="1150"/>
        </w:trPr>
        <w:tc>
          <w:tcPr>
            <w:tcW w:w="1557" w:type="dxa"/>
          </w:tcPr>
          <w:p w:rsidR="00711B40" w:rsidRPr="00711B40" w:rsidRDefault="00711B40" w:rsidP="00711B40">
            <w:pPr>
              <w:pStyle w:val="i"/>
            </w:pPr>
            <w:r w:rsidRPr="00711B40">
              <w:t>ARCE COLUMNAR</w:t>
            </w:r>
          </w:p>
        </w:tc>
        <w:tc>
          <w:tcPr>
            <w:tcW w:w="1532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>- Las hojas son amarillas y han empezado a caerse</w:t>
            </w:r>
          </w:p>
        </w:tc>
        <w:tc>
          <w:tcPr>
            <w:tcW w:w="1839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>- El tronco es gordo y rugoso con un color grisáceo.</w:t>
            </w:r>
          </w:p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>- En algunos árboles se pueden ver las raíces</w:t>
            </w:r>
          </w:p>
        </w:tc>
        <w:tc>
          <w:tcPr>
            <w:tcW w:w="1701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>-Le quedan pocas hojas, la mayoría están por el suelo</w:t>
            </w:r>
          </w:p>
        </w:tc>
        <w:tc>
          <w:tcPr>
            <w:tcW w:w="1559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 xml:space="preserve">-Tiene </w:t>
            </w:r>
            <w:proofErr w:type="spellStart"/>
            <w:r w:rsidRPr="00711B40">
              <w:rPr>
                <w:b w:val="0"/>
              </w:rPr>
              <w:t>Samaras</w:t>
            </w:r>
            <w:proofErr w:type="spellEnd"/>
          </w:p>
        </w:tc>
      </w:tr>
      <w:tr w:rsidR="00711B40" w:rsidRPr="00711B40" w:rsidTr="00711B40">
        <w:trPr>
          <w:trHeight w:val="592"/>
        </w:trPr>
        <w:tc>
          <w:tcPr>
            <w:tcW w:w="1557" w:type="dxa"/>
          </w:tcPr>
          <w:p w:rsidR="00711B40" w:rsidRPr="00711B40" w:rsidRDefault="00711B40" w:rsidP="00711B40">
            <w:pPr>
              <w:pStyle w:val="i"/>
            </w:pPr>
            <w:r w:rsidRPr="00711B40">
              <w:t>ENCINA</w:t>
            </w:r>
          </w:p>
        </w:tc>
        <w:tc>
          <w:tcPr>
            <w:tcW w:w="1532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>- Las hojas son pinchosas y verdes.</w:t>
            </w:r>
          </w:p>
        </w:tc>
        <w:tc>
          <w:tcPr>
            <w:tcW w:w="1839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>-El tronco lo tiene  más compacto, no tan roto. Presenta otras texturas de colores verde y blanco que pensamos que pueden ser musgo o líquenes.</w:t>
            </w:r>
          </w:p>
        </w:tc>
        <w:tc>
          <w:tcPr>
            <w:tcW w:w="1701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>- Además de observar lo del otro día vemos que muchas bellotas están por el suelo.</w:t>
            </w:r>
          </w:p>
        </w:tc>
        <w:tc>
          <w:tcPr>
            <w:tcW w:w="1559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>-Observamos que unas encinas tienen las hojas más oscuras que otras.</w:t>
            </w:r>
          </w:p>
        </w:tc>
      </w:tr>
      <w:tr w:rsidR="00711B40" w:rsidRPr="00711B40" w:rsidTr="00711B40">
        <w:trPr>
          <w:trHeight w:val="1183"/>
        </w:trPr>
        <w:tc>
          <w:tcPr>
            <w:tcW w:w="1557" w:type="dxa"/>
          </w:tcPr>
          <w:p w:rsidR="00711B40" w:rsidRPr="00711B40" w:rsidRDefault="00711B40" w:rsidP="00711B40">
            <w:pPr>
              <w:pStyle w:val="i"/>
            </w:pPr>
            <w:r w:rsidRPr="00711B40">
              <w:t>FALSO PLÁTANO</w:t>
            </w:r>
          </w:p>
        </w:tc>
        <w:tc>
          <w:tcPr>
            <w:tcW w:w="1532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>-Tiene la corteza de su tronco sin cortes (uniforme)</w:t>
            </w:r>
            <w:proofErr w:type="gramStart"/>
            <w:r w:rsidRPr="00711B40">
              <w:rPr>
                <w:b w:val="0"/>
              </w:rPr>
              <w:t>,su</w:t>
            </w:r>
            <w:proofErr w:type="gramEnd"/>
            <w:r w:rsidRPr="00711B40">
              <w:rPr>
                <w:b w:val="0"/>
              </w:rPr>
              <w:t xml:space="preserve"> musgo es amarillo. </w:t>
            </w:r>
          </w:p>
          <w:p w:rsidR="00711B40" w:rsidRPr="00711B40" w:rsidRDefault="00711B40" w:rsidP="00711B40">
            <w:pPr>
              <w:pStyle w:val="i"/>
              <w:rPr>
                <w:b w:val="0"/>
              </w:rPr>
            </w:pPr>
          </w:p>
        </w:tc>
        <w:tc>
          <w:tcPr>
            <w:tcW w:w="1839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>Observamos que la hoja es muy parecida a la del Platanero</w:t>
            </w:r>
          </w:p>
        </w:tc>
        <w:tc>
          <w:tcPr>
            <w:tcW w:w="1701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>- Empiezan a aparecer los frutos.</w:t>
            </w:r>
          </w:p>
        </w:tc>
        <w:tc>
          <w:tcPr>
            <w:tcW w:w="1559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>-Ya no tiene casi hojas, la mayoría están por el suelo.</w:t>
            </w:r>
          </w:p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 xml:space="preserve">Tiene </w:t>
            </w:r>
            <w:proofErr w:type="spellStart"/>
            <w:r w:rsidRPr="00711B40">
              <w:rPr>
                <w:b w:val="0"/>
              </w:rPr>
              <w:t>Samaras</w:t>
            </w:r>
            <w:proofErr w:type="spellEnd"/>
            <w:r w:rsidRPr="00711B40">
              <w:rPr>
                <w:b w:val="0"/>
              </w:rPr>
              <w:t xml:space="preserve">. </w:t>
            </w:r>
          </w:p>
        </w:tc>
      </w:tr>
      <w:tr w:rsidR="00711B40" w:rsidRPr="00711B40" w:rsidTr="00711B40">
        <w:trPr>
          <w:trHeight w:val="1150"/>
        </w:trPr>
        <w:tc>
          <w:tcPr>
            <w:tcW w:w="1557" w:type="dxa"/>
          </w:tcPr>
          <w:p w:rsidR="00711B40" w:rsidRPr="00711B40" w:rsidRDefault="00711B40" w:rsidP="00711B40">
            <w:pPr>
              <w:pStyle w:val="i"/>
            </w:pPr>
            <w:r w:rsidRPr="00711B40">
              <w:t>PINO CARRASCO</w:t>
            </w:r>
          </w:p>
        </w:tc>
        <w:tc>
          <w:tcPr>
            <w:tcW w:w="1532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 xml:space="preserve">-Las hojas tienen forma de aguja agrupadas de dos en dos. </w:t>
            </w:r>
          </w:p>
        </w:tc>
        <w:tc>
          <w:tcPr>
            <w:tcW w:w="1839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>- Hemos observado que las ramas tienen piñas cosa que en la observación anterior no nos dimos cuenta.</w:t>
            </w:r>
          </w:p>
          <w:p w:rsidR="00711B40" w:rsidRPr="00711B40" w:rsidRDefault="00711B40" w:rsidP="00711B40">
            <w:pPr>
              <w:pStyle w:val="i"/>
              <w:rPr>
                <w:b w:val="0"/>
              </w:rPr>
            </w:pPr>
          </w:p>
        </w:tc>
        <w:tc>
          <w:tcPr>
            <w:tcW w:w="1701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>-La corteza  del tronco es clarita, a trozos blancos y tienen cosas verdes  que puede ser musgo, líquenes…</w:t>
            </w:r>
          </w:p>
        </w:tc>
        <w:tc>
          <w:tcPr>
            <w:tcW w:w="1559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>-Hemos observado que es monoico ya que tiene flores masculinas y femeninas en el mismo árbol.</w:t>
            </w:r>
          </w:p>
        </w:tc>
      </w:tr>
      <w:tr w:rsidR="00711B40" w:rsidRPr="00711B40" w:rsidTr="00711B40">
        <w:trPr>
          <w:trHeight w:val="592"/>
        </w:trPr>
        <w:tc>
          <w:tcPr>
            <w:tcW w:w="1557" w:type="dxa"/>
          </w:tcPr>
          <w:p w:rsidR="00711B40" w:rsidRPr="00711B40" w:rsidRDefault="00711B40" w:rsidP="00711B40">
            <w:pPr>
              <w:pStyle w:val="i"/>
            </w:pPr>
            <w:r w:rsidRPr="00711B40">
              <w:t>MELOJO</w:t>
            </w:r>
          </w:p>
        </w:tc>
        <w:tc>
          <w:tcPr>
            <w:tcW w:w="1532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>- Las hojas están cambiado de color y empiezan a caerse.</w:t>
            </w:r>
          </w:p>
          <w:p w:rsidR="00711B40" w:rsidRPr="00711B40" w:rsidRDefault="00711B40" w:rsidP="00711B40">
            <w:pPr>
              <w:pStyle w:val="i"/>
              <w:rPr>
                <w:b w:val="0"/>
              </w:rPr>
            </w:pPr>
          </w:p>
        </w:tc>
        <w:tc>
          <w:tcPr>
            <w:tcW w:w="1839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>-La hoja es lobulada y la mayoría ya está por el suelo al igual que las bellotas.</w:t>
            </w:r>
          </w:p>
        </w:tc>
        <w:tc>
          <w:tcPr>
            <w:tcW w:w="1701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</w:p>
        </w:tc>
        <w:tc>
          <w:tcPr>
            <w:tcW w:w="1559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>-El tronco está lleno de musgo y líquenes blancos y amarillos que puede ser causa de la humedad.</w:t>
            </w:r>
          </w:p>
        </w:tc>
      </w:tr>
      <w:tr w:rsidR="00711B40" w:rsidRPr="00711B40" w:rsidTr="00711B40">
        <w:trPr>
          <w:trHeight w:val="592"/>
        </w:trPr>
        <w:tc>
          <w:tcPr>
            <w:tcW w:w="1557" w:type="dxa"/>
          </w:tcPr>
          <w:p w:rsidR="00711B40" w:rsidRPr="00711B40" w:rsidRDefault="00711B40" w:rsidP="00711B40">
            <w:pPr>
              <w:pStyle w:val="i"/>
            </w:pPr>
            <w:r w:rsidRPr="00711B40">
              <w:t>TEJO</w:t>
            </w:r>
          </w:p>
        </w:tc>
        <w:tc>
          <w:tcPr>
            <w:tcW w:w="1532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 xml:space="preserve">-Es muy verde y tiene una figura muy </w:t>
            </w:r>
            <w:r w:rsidRPr="00711B40">
              <w:rPr>
                <w:b w:val="0"/>
              </w:rPr>
              <w:lastRenderedPageBreak/>
              <w:t>uniforme. Vemos la similitud entre este árbol y el abeto de Navidad</w:t>
            </w:r>
          </w:p>
        </w:tc>
        <w:tc>
          <w:tcPr>
            <w:tcW w:w="1839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lastRenderedPageBreak/>
              <w:t xml:space="preserve">- Su tronco es fino y marrón. Es necesario apartar </w:t>
            </w:r>
            <w:r w:rsidRPr="00711B40">
              <w:rPr>
                <w:b w:val="0"/>
              </w:rPr>
              <w:lastRenderedPageBreak/>
              <w:t>las hojas para poder verlo.</w:t>
            </w:r>
          </w:p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>También nos hemos enterado de que su hoja es venenosa</w:t>
            </w:r>
          </w:p>
          <w:p w:rsidR="00711B40" w:rsidRPr="00711B40" w:rsidRDefault="00711B40" w:rsidP="00711B40">
            <w:pPr>
              <w:pStyle w:val="i"/>
              <w:rPr>
                <w:b w:val="0"/>
              </w:rPr>
            </w:pPr>
          </w:p>
        </w:tc>
        <w:tc>
          <w:tcPr>
            <w:tcW w:w="1701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lastRenderedPageBreak/>
              <w:t>-Vemos que es un árbol que no tiene flores.</w:t>
            </w:r>
          </w:p>
        </w:tc>
        <w:tc>
          <w:tcPr>
            <w:tcW w:w="1559" w:type="dxa"/>
          </w:tcPr>
          <w:p w:rsidR="00711B40" w:rsidRPr="00711B40" w:rsidRDefault="00711B40" w:rsidP="00711B40">
            <w:pPr>
              <w:pStyle w:val="i"/>
              <w:rPr>
                <w:b w:val="0"/>
              </w:rPr>
            </w:pPr>
            <w:r w:rsidRPr="00711B40">
              <w:rPr>
                <w:b w:val="0"/>
              </w:rPr>
              <w:t xml:space="preserve">-En este árbol no hemos observado </w:t>
            </w:r>
            <w:r w:rsidRPr="00711B40">
              <w:rPr>
                <w:b w:val="0"/>
              </w:rPr>
              <w:lastRenderedPageBreak/>
              <w:t>mucha variación.</w:t>
            </w:r>
          </w:p>
          <w:p w:rsidR="00711B40" w:rsidRPr="00711B40" w:rsidRDefault="00711B40" w:rsidP="00711B40">
            <w:pPr>
              <w:pStyle w:val="i"/>
              <w:rPr>
                <w:b w:val="0"/>
              </w:rPr>
            </w:pPr>
          </w:p>
        </w:tc>
      </w:tr>
    </w:tbl>
    <w:p w:rsidR="008D70CA" w:rsidRPr="00711B40" w:rsidRDefault="008D70CA" w:rsidP="00711B40">
      <w:pPr>
        <w:pStyle w:val="i"/>
        <w:rPr>
          <w:b w:val="0"/>
        </w:rPr>
      </w:pPr>
    </w:p>
    <w:sectPr w:rsidR="008D70CA" w:rsidRPr="00711B40" w:rsidSect="00BD6A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67C"/>
    <w:multiLevelType w:val="hybridMultilevel"/>
    <w:tmpl w:val="E208D150"/>
    <w:lvl w:ilvl="0" w:tplc="CF00D1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8A25DC"/>
    <w:multiLevelType w:val="hybridMultilevel"/>
    <w:tmpl w:val="C966DB70"/>
    <w:lvl w:ilvl="0" w:tplc="1ED891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41101"/>
    <w:multiLevelType w:val="hybridMultilevel"/>
    <w:tmpl w:val="B720E894"/>
    <w:lvl w:ilvl="0" w:tplc="4D9E19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525D9"/>
    <w:multiLevelType w:val="hybridMultilevel"/>
    <w:tmpl w:val="98765BDC"/>
    <w:lvl w:ilvl="0" w:tplc="88F22B76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C4A"/>
    <w:rsid w:val="001B1878"/>
    <w:rsid w:val="003D1E87"/>
    <w:rsid w:val="00475C92"/>
    <w:rsid w:val="006D362B"/>
    <w:rsid w:val="00711B40"/>
    <w:rsid w:val="008D70CA"/>
    <w:rsid w:val="00BD6AC5"/>
    <w:rsid w:val="00C456B0"/>
    <w:rsid w:val="00C85011"/>
    <w:rsid w:val="00C933E8"/>
    <w:rsid w:val="00CC6AE5"/>
    <w:rsid w:val="00CD7407"/>
    <w:rsid w:val="00D23C4A"/>
    <w:rsid w:val="00D8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5C92"/>
    <w:pPr>
      <w:ind w:left="720"/>
      <w:contextualSpacing/>
    </w:pPr>
  </w:style>
  <w:style w:type="paragraph" w:customStyle="1" w:styleId="i">
    <w:name w:val="i"/>
    <w:basedOn w:val="Normal"/>
    <w:rsid w:val="00711B40"/>
    <w:pPr>
      <w:spacing w:after="0" w:line="240" w:lineRule="auto"/>
    </w:pPr>
    <w:rPr>
      <w:rFonts w:ascii="Times New Roman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2015-11-26T10:05:00Z</dcterms:created>
  <dcterms:modified xsi:type="dcterms:W3CDTF">2015-12-17T10:07:00Z</dcterms:modified>
</cp:coreProperties>
</file>