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2D" w:rsidRPr="00557A7D" w:rsidRDefault="00557A7D">
      <w:pPr>
        <w:rPr>
          <w:b/>
        </w:rPr>
      </w:pPr>
      <w:r w:rsidRPr="00557A7D">
        <w:rPr>
          <w:b/>
        </w:rPr>
        <w:t xml:space="preserve">UVE de </w:t>
      </w:r>
      <w:proofErr w:type="spellStart"/>
      <w:r w:rsidRPr="00557A7D">
        <w:rPr>
          <w:b/>
        </w:rPr>
        <w:t>Gowin</w:t>
      </w:r>
      <w:proofErr w:type="spellEnd"/>
      <w:r w:rsidRPr="00557A7D">
        <w:rPr>
          <w:b/>
        </w:rPr>
        <w:t>:</w:t>
      </w:r>
    </w:p>
    <w:p w:rsidR="00557A7D" w:rsidRDefault="00557A7D"/>
    <w:p w:rsidR="00557A7D" w:rsidRDefault="00557A7D">
      <w:r>
        <w:t>Realiza una UVE que repre</w:t>
      </w:r>
      <w:bookmarkStart w:id="0" w:name="_GoBack"/>
      <w:bookmarkEnd w:id="0"/>
      <w:r>
        <w:t>sente:</w:t>
      </w:r>
    </w:p>
    <w:p w:rsidR="00557A7D" w:rsidRDefault="00557A7D">
      <w:r>
        <w:t>¿</w:t>
      </w:r>
      <w:r>
        <w:t>Cómo se depositan los detritos transportados por el agua?</w:t>
      </w:r>
    </w:p>
    <w:p w:rsidR="00557A7D" w:rsidRDefault="00557A7D"/>
    <w:p w:rsidR="00557A7D" w:rsidRDefault="00557A7D">
      <w:r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ve-de-gow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2B"/>
    <w:rsid w:val="00155F2B"/>
    <w:rsid w:val="00557A7D"/>
    <w:rsid w:val="00E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34301-CA51-4F64-83C0-DDE17CB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UPNA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2</cp:revision>
  <dcterms:created xsi:type="dcterms:W3CDTF">2016-02-16T16:41:00Z</dcterms:created>
  <dcterms:modified xsi:type="dcterms:W3CDTF">2016-02-16T16:44:00Z</dcterms:modified>
</cp:coreProperties>
</file>