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6A" w:rsidRDefault="00A6716A">
      <w:r>
        <w:t>PREGUNTA CENTRAL</w:t>
      </w:r>
      <w:bookmarkStart w:id="0" w:name="_GoBack"/>
      <w:bookmarkEnd w:id="0"/>
    </w:p>
    <w:p w:rsidR="00A6716A" w:rsidRDefault="00A6716A"/>
    <w:p w:rsidR="00CA1F9E" w:rsidRDefault="00C472EC">
      <w:r>
        <w:t>¿A qué se debe el aumento de la subida del mar?</w:t>
      </w:r>
    </w:p>
    <w:p w:rsidR="00C472EC" w:rsidRDefault="00C472EC">
      <w:proofErr w:type="gramStart"/>
      <w:r>
        <w:t>¿</w:t>
      </w:r>
      <w:proofErr w:type="gramEnd"/>
      <w:r>
        <w:t>Es posible extraer ADN de</w:t>
      </w:r>
    </w:p>
    <w:p w:rsidR="00C472EC" w:rsidRDefault="00C472EC">
      <w:r>
        <w:t>¿Qué tipos de invertebrados pueden encontrarse en el suelo de un parque de la comunidad foral?</w:t>
      </w:r>
    </w:p>
    <w:p w:rsidR="00C472EC" w:rsidRDefault="00C472EC">
      <w:r>
        <w:t>¿Cómo explicar la temperatura de los cuerpos de clase?</w:t>
      </w:r>
    </w:p>
    <w:p w:rsidR="00C472EC" w:rsidRDefault="00C472EC">
      <w:r>
        <w:t>¿Cómo se puede reconocer la presencia de vitamina C en un zumo de fruta?</w:t>
      </w:r>
    </w:p>
    <w:p w:rsidR="00C472EC" w:rsidRDefault="00C472EC">
      <w:r>
        <w:t>¿Qué es y porque limpia el jabón?</w:t>
      </w:r>
    </w:p>
    <w:p w:rsidR="00C472EC" w:rsidRDefault="00A6716A">
      <w:r>
        <w:t>¿Cómo se forma el yogur?</w:t>
      </w:r>
    </w:p>
    <w:p w:rsidR="00C472EC" w:rsidRPr="00C472EC" w:rsidRDefault="00C472EC" w:rsidP="00C472EC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  <w:r w:rsidRPr="00C472EC">
        <w:rPr>
          <w:rFonts w:eastAsia="Times New Roman" w:cs="Arial"/>
          <w:sz w:val="24"/>
          <w:szCs w:val="24"/>
          <w:lang w:eastAsia="es-ES"/>
        </w:rPr>
        <w:t>¿Cómo podemos demostrar la vascularización de las plantas superiores, y la absorción y distribución del agua en las mismas?</w:t>
      </w:r>
    </w:p>
    <w:p w:rsidR="00C472EC" w:rsidRDefault="00C472EC"/>
    <w:sectPr w:rsidR="00C47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4"/>
    <w:rsid w:val="00507534"/>
    <w:rsid w:val="00A6716A"/>
    <w:rsid w:val="00C472EC"/>
    <w:rsid w:val="00C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FF99-4336-4D25-8572-D325487A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2016-01-11T15:11:00Z</dcterms:created>
  <dcterms:modified xsi:type="dcterms:W3CDTF">2016-01-11T15:11:00Z</dcterms:modified>
</cp:coreProperties>
</file>