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1A" w:rsidRDefault="00087DCB">
      <w:bookmarkStart w:id="0" w:name="_GoBack"/>
      <w:r>
        <w:rPr>
          <w:noProof/>
          <w:lang w:eastAsia="es-ES"/>
        </w:rPr>
        <w:drawing>
          <wp:inline distT="0" distB="0" distL="0" distR="0" wp14:anchorId="2B17244C" wp14:editId="36EBA4E5">
            <wp:extent cx="8791575" cy="703326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4A1A" w:rsidSect="00087D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CB"/>
    <w:rsid w:val="00087DCB"/>
    <w:rsid w:val="00B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DAE6-C172-4685-B8AB-BD16D49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Perez de Villarreal Zufiaurre</dc:creator>
  <cp:keywords/>
  <dc:description/>
  <cp:lastModifiedBy>Maider Perez de Villarreal Zufiaurre</cp:lastModifiedBy>
  <cp:revision>1</cp:revision>
  <dcterms:created xsi:type="dcterms:W3CDTF">2015-05-17T14:16:00Z</dcterms:created>
  <dcterms:modified xsi:type="dcterms:W3CDTF">2015-05-17T14:18:00Z</dcterms:modified>
</cp:coreProperties>
</file>